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8A" w:rsidRPr="00957635" w:rsidRDefault="00E004F7" w:rsidP="00B119DF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1230" cy="83000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8A" w:rsidRPr="00957635" w:rsidRDefault="0048508A" w:rsidP="00B119DF">
      <w:pPr>
        <w:pStyle w:val="a3"/>
        <w:jc w:val="center"/>
        <w:rPr>
          <w:sz w:val="28"/>
          <w:szCs w:val="28"/>
        </w:rPr>
      </w:pPr>
    </w:p>
    <w:p w:rsidR="0048508A" w:rsidRPr="00957635" w:rsidRDefault="0048508A" w:rsidP="00B119DF">
      <w:pPr>
        <w:pStyle w:val="a3"/>
        <w:jc w:val="center"/>
        <w:rPr>
          <w:sz w:val="28"/>
          <w:szCs w:val="28"/>
        </w:rPr>
      </w:pPr>
    </w:p>
    <w:p w:rsidR="0048508A" w:rsidRPr="00957635" w:rsidRDefault="0048508A" w:rsidP="00B119DF">
      <w:pPr>
        <w:pStyle w:val="a3"/>
        <w:jc w:val="center"/>
        <w:rPr>
          <w:sz w:val="28"/>
          <w:szCs w:val="28"/>
        </w:rPr>
      </w:pPr>
    </w:p>
    <w:p w:rsidR="0048508A" w:rsidRPr="00957635" w:rsidRDefault="0048508A" w:rsidP="00B119DF">
      <w:pPr>
        <w:pStyle w:val="a3"/>
        <w:jc w:val="center"/>
        <w:rPr>
          <w:sz w:val="28"/>
          <w:szCs w:val="28"/>
        </w:rPr>
      </w:pPr>
    </w:p>
    <w:p w:rsidR="00E004F7" w:rsidRDefault="00E004F7" w:rsidP="00C6288F">
      <w:pPr>
        <w:pStyle w:val="a3"/>
        <w:jc w:val="center"/>
        <w:rPr>
          <w:b/>
          <w:sz w:val="28"/>
          <w:szCs w:val="28"/>
        </w:rPr>
      </w:pPr>
    </w:p>
    <w:p w:rsidR="00E004F7" w:rsidRDefault="00E004F7" w:rsidP="00C6288F">
      <w:pPr>
        <w:pStyle w:val="a3"/>
        <w:jc w:val="center"/>
        <w:rPr>
          <w:b/>
          <w:sz w:val="28"/>
          <w:szCs w:val="28"/>
        </w:rPr>
      </w:pPr>
    </w:p>
    <w:p w:rsidR="00C6288F" w:rsidRPr="00957635" w:rsidRDefault="00C6288F" w:rsidP="00C6288F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</w:rPr>
        <w:t>1. Общие положения</w:t>
      </w:r>
    </w:p>
    <w:p w:rsidR="00C6288F" w:rsidRPr="00957635" w:rsidRDefault="00C6288F" w:rsidP="00C6288F">
      <w:pPr>
        <w:pStyle w:val="a3"/>
        <w:jc w:val="center"/>
        <w:rPr>
          <w:sz w:val="28"/>
          <w:szCs w:val="28"/>
        </w:rPr>
      </w:pP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 1.1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023F23">
        <w:rPr>
          <w:sz w:val="28"/>
          <w:szCs w:val="28"/>
        </w:rPr>
        <w:t>м</w:t>
      </w:r>
      <w:r w:rsidRPr="00957635">
        <w:rPr>
          <w:sz w:val="28"/>
          <w:szCs w:val="28"/>
        </w:rPr>
        <w:t xml:space="preserve">униципальном бюджетном общеобразовательном учреждении </w:t>
      </w:r>
      <w:r w:rsidR="00CC2FAD">
        <w:rPr>
          <w:sz w:val="28"/>
          <w:szCs w:val="28"/>
        </w:rPr>
        <w:t>«Средняя общеобразовательная школа №3»</w:t>
      </w:r>
      <w:r w:rsidRPr="00957635">
        <w:rPr>
          <w:sz w:val="28"/>
          <w:szCs w:val="28"/>
        </w:rPr>
        <w:t xml:space="preserve"> г. Усолье-Сибирское</w:t>
      </w:r>
      <w:r w:rsidR="00421723" w:rsidRPr="00957635">
        <w:rPr>
          <w:sz w:val="28"/>
          <w:szCs w:val="28"/>
        </w:rPr>
        <w:t>(далее – учреждение)</w:t>
      </w:r>
      <w:r w:rsidRPr="00957635">
        <w:rPr>
          <w:sz w:val="28"/>
          <w:szCs w:val="28"/>
        </w:rPr>
        <w:t>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1.2  Коллективный договор заключен в соответствии с Трудовым кодексом Р</w:t>
      </w:r>
      <w:r w:rsidR="00885177" w:rsidRPr="00957635">
        <w:rPr>
          <w:sz w:val="28"/>
          <w:szCs w:val="28"/>
        </w:rPr>
        <w:t xml:space="preserve">оссийской </w:t>
      </w:r>
      <w:r w:rsidRPr="00957635">
        <w:rPr>
          <w:sz w:val="28"/>
          <w:szCs w:val="28"/>
        </w:rPr>
        <w:t>Ф</w:t>
      </w:r>
      <w:r w:rsidR="00885177" w:rsidRPr="00957635">
        <w:rPr>
          <w:sz w:val="28"/>
          <w:szCs w:val="28"/>
        </w:rPr>
        <w:t>едерации</w:t>
      </w:r>
      <w:r w:rsidRPr="00957635">
        <w:rPr>
          <w:sz w:val="28"/>
          <w:szCs w:val="28"/>
        </w:rPr>
        <w:t xml:space="preserve"> (далее – РФ), Федеральным законом от 29 декабря 2012 года №273-ФЗ «Об обра</w:t>
      </w:r>
      <w:r w:rsidR="0067656B">
        <w:rPr>
          <w:sz w:val="28"/>
          <w:szCs w:val="28"/>
        </w:rPr>
        <w:t>зовании в Российской Федерации»</w:t>
      </w:r>
      <w:r w:rsidRPr="00957635">
        <w:rPr>
          <w:sz w:val="28"/>
          <w:szCs w:val="28"/>
        </w:rPr>
        <w:t>; иными законодательными и нормативными правовыми актами с целью определения взаимных обязательств работников и работодате</w:t>
      </w:r>
      <w:r w:rsidR="00E876F0">
        <w:rPr>
          <w:sz w:val="28"/>
          <w:szCs w:val="28"/>
        </w:rPr>
        <w:t xml:space="preserve">ля по защите социально-трудовых </w:t>
      </w:r>
      <w:r w:rsidRPr="00957635">
        <w:rPr>
          <w:sz w:val="28"/>
          <w:szCs w:val="28"/>
        </w:rPr>
        <w:t xml:space="preserve">прав и профессиональных интересов работников </w:t>
      </w:r>
      <w:r w:rsidR="00885177" w:rsidRPr="00957635">
        <w:rPr>
          <w:sz w:val="28"/>
          <w:szCs w:val="28"/>
        </w:rPr>
        <w:t xml:space="preserve">учреждения </w:t>
      </w:r>
      <w:r w:rsidRPr="00957635">
        <w:rPr>
          <w:sz w:val="28"/>
          <w:szCs w:val="28"/>
        </w:rPr>
        <w:t>и установлению дополнительных социально-экономических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региональным и территориальным</w:t>
      </w:r>
      <w:r w:rsidR="00301D30" w:rsidRPr="00957635">
        <w:rPr>
          <w:sz w:val="28"/>
          <w:szCs w:val="28"/>
        </w:rPr>
        <w:t xml:space="preserve"> отраслевым</w:t>
      </w:r>
      <w:r w:rsidRPr="00957635">
        <w:rPr>
          <w:sz w:val="28"/>
          <w:szCs w:val="28"/>
        </w:rPr>
        <w:t xml:space="preserve"> соглашениями.</w:t>
      </w:r>
    </w:p>
    <w:p w:rsidR="00C6288F" w:rsidRPr="00957635" w:rsidRDefault="006074C3" w:rsidP="00C628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6288F" w:rsidRPr="00957635">
        <w:rPr>
          <w:sz w:val="28"/>
          <w:szCs w:val="28"/>
        </w:rPr>
        <w:t xml:space="preserve">Сторонами коллективного договора является: </w:t>
      </w:r>
    </w:p>
    <w:p w:rsidR="00C6288F" w:rsidRPr="00AB3EF6" w:rsidRDefault="00EF0DDD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работники у</w:t>
      </w:r>
      <w:r w:rsidR="00266B4C">
        <w:rPr>
          <w:sz w:val="28"/>
          <w:szCs w:val="28"/>
        </w:rPr>
        <w:t xml:space="preserve">чреждения в </w:t>
      </w:r>
      <w:r w:rsidR="00266B4C" w:rsidRPr="0067656B">
        <w:rPr>
          <w:sz w:val="28"/>
          <w:szCs w:val="28"/>
        </w:rPr>
        <w:t xml:space="preserve">лице </w:t>
      </w:r>
      <w:r w:rsidR="00CD6690">
        <w:rPr>
          <w:sz w:val="28"/>
          <w:szCs w:val="28"/>
        </w:rPr>
        <w:t>председателя первичной профсоюзной организации Нападовой Натальи Владимировны;</w:t>
      </w:r>
    </w:p>
    <w:p w:rsidR="00C6288F" w:rsidRPr="006E6F74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- работодатель в лице </w:t>
      </w:r>
      <w:r w:rsidR="00301D30" w:rsidRPr="00957635">
        <w:rPr>
          <w:sz w:val="28"/>
          <w:szCs w:val="28"/>
        </w:rPr>
        <w:t>директора</w:t>
      </w:r>
      <w:r w:rsidRPr="00957635">
        <w:rPr>
          <w:sz w:val="28"/>
          <w:szCs w:val="28"/>
        </w:rPr>
        <w:t xml:space="preserve"> учреждения</w:t>
      </w:r>
      <w:r w:rsidR="00CC2FAD">
        <w:rPr>
          <w:sz w:val="28"/>
          <w:szCs w:val="28"/>
        </w:rPr>
        <w:t xml:space="preserve"> Пьянкова Алексея Валерьевича.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7D66BF">
        <w:rPr>
          <w:sz w:val="28"/>
          <w:szCs w:val="28"/>
        </w:rPr>
        <w:t>1.</w:t>
      </w:r>
      <w:r w:rsidR="00D37D76" w:rsidRPr="007D66BF">
        <w:rPr>
          <w:sz w:val="28"/>
          <w:szCs w:val="28"/>
        </w:rPr>
        <w:t>4</w:t>
      </w:r>
      <w:r w:rsidRPr="007D66BF">
        <w:rPr>
          <w:sz w:val="28"/>
          <w:szCs w:val="28"/>
        </w:rPr>
        <w:t>.</w:t>
      </w:r>
      <w:r w:rsidRPr="00957635">
        <w:rPr>
          <w:sz w:val="28"/>
          <w:szCs w:val="28"/>
        </w:rPr>
        <w:t xml:space="preserve"> Действие настоящего коллективного договора распр</w:t>
      </w:r>
      <w:r w:rsidR="00327142" w:rsidRPr="00957635">
        <w:rPr>
          <w:sz w:val="28"/>
          <w:szCs w:val="28"/>
        </w:rPr>
        <w:t>остраняется на всех работников у</w:t>
      </w:r>
      <w:r w:rsidRPr="00957635">
        <w:rPr>
          <w:sz w:val="28"/>
          <w:szCs w:val="28"/>
        </w:rPr>
        <w:t xml:space="preserve">чреждения, в том числе заключивших трудовой договор о работе по совместительству. 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</w:t>
      </w:r>
      <w:r w:rsidR="00D37D76">
        <w:rPr>
          <w:sz w:val="28"/>
          <w:szCs w:val="28"/>
        </w:rPr>
        <w:t>5</w:t>
      </w:r>
      <w:r w:rsidRPr="00957635">
        <w:rPr>
          <w:sz w:val="28"/>
          <w:szCs w:val="28"/>
        </w:rPr>
        <w:t xml:space="preserve">.  Стороны договорились, что текст коллективного договора должен быть доведен работодателем до сведения работников в течение 7 </w:t>
      </w:r>
      <w:r w:rsidR="003F5879" w:rsidRPr="00AB3EF6">
        <w:rPr>
          <w:sz w:val="28"/>
          <w:szCs w:val="28"/>
        </w:rPr>
        <w:t>рабочих</w:t>
      </w:r>
      <w:r w:rsidRPr="00957635">
        <w:rPr>
          <w:sz w:val="28"/>
          <w:szCs w:val="28"/>
        </w:rPr>
        <w:t xml:space="preserve">дней после его подписания. 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</w:t>
      </w:r>
      <w:r w:rsidR="00D37D76">
        <w:rPr>
          <w:sz w:val="28"/>
          <w:szCs w:val="28"/>
        </w:rPr>
        <w:t>6</w:t>
      </w:r>
      <w:r w:rsidRPr="00957635">
        <w:rPr>
          <w:sz w:val="28"/>
          <w:szCs w:val="28"/>
        </w:rPr>
        <w:t>Коллективный договор сохраняет свое действие в</w:t>
      </w:r>
      <w:r w:rsidR="00327142" w:rsidRPr="00957635">
        <w:rPr>
          <w:sz w:val="28"/>
          <w:szCs w:val="28"/>
        </w:rPr>
        <w:t xml:space="preserve"> случае изменения наименования у</w:t>
      </w:r>
      <w:r w:rsidRPr="00957635">
        <w:rPr>
          <w:sz w:val="28"/>
          <w:szCs w:val="28"/>
        </w:rPr>
        <w:t>чреждения, расторжения трудового договора с руководите</w:t>
      </w:r>
      <w:r w:rsidR="00327142" w:rsidRPr="00957635">
        <w:rPr>
          <w:sz w:val="28"/>
          <w:szCs w:val="28"/>
        </w:rPr>
        <w:t>лем у</w:t>
      </w:r>
      <w:r w:rsidRPr="00957635">
        <w:rPr>
          <w:sz w:val="28"/>
          <w:szCs w:val="28"/>
        </w:rPr>
        <w:t>чреждения.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</w:t>
      </w:r>
      <w:r w:rsidR="00D37D76">
        <w:rPr>
          <w:sz w:val="28"/>
          <w:szCs w:val="28"/>
        </w:rPr>
        <w:t>7</w:t>
      </w:r>
      <w:r w:rsidRPr="00957635">
        <w:rPr>
          <w:sz w:val="28"/>
          <w:szCs w:val="28"/>
        </w:rPr>
        <w:t>. При реорганизации (слияни</w:t>
      </w:r>
      <w:r w:rsidR="00104083">
        <w:rPr>
          <w:sz w:val="28"/>
          <w:szCs w:val="28"/>
        </w:rPr>
        <w:t>и</w:t>
      </w:r>
      <w:r w:rsidRPr="00957635">
        <w:rPr>
          <w:sz w:val="28"/>
          <w:szCs w:val="28"/>
        </w:rPr>
        <w:t>, присоединении, разделен</w:t>
      </w:r>
      <w:r w:rsidR="00327142" w:rsidRPr="00957635">
        <w:rPr>
          <w:sz w:val="28"/>
          <w:szCs w:val="28"/>
        </w:rPr>
        <w:t>ии, выделении, преобразовании) у</w:t>
      </w:r>
      <w:r w:rsidRPr="00957635">
        <w:rPr>
          <w:sz w:val="28"/>
          <w:szCs w:val="28"/>
        </w:rPr>
        <w:t>чреждения коллективный договор сохраняет свое действие в течение всего срока реорганизации.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</w:t>
      </w:r>
      <w:r w:rsidR="00D37D76">
        <w:rPr>
          <w:sz w:val="28"/>
          <w:szCs w:val="28"/>
        </w:rPr>
        <w:t>8</w:t>
      </w:r>
      <w:r w:rsidRPr="00957635">
        <w:rPr>
          <w:sz w:val="28"/>
          <w:szCs w:val="28"/>
        </w:rPr>
        <w:t xml:space="preserve">. При смене формы </w:t>
      </w:r>
      <w:r w:rsidR="00327142" w:rsidRPr="00957635">
        <w:rPr>
          <w:sz w:val="28"/>
          <w:szCs w:val="28"/>
        </w:rPr>
        <w:t>собственности у</w:t>
      </w:r>
      <w:r w:rsidRPr="00957635">
        <w:rPr>
          <w:sz w:val="28"/>
          <w:szCs w:val="28"/>
        </w:rPr>
        <w:t>чреждения коллективный договор сохраняет свое действие в течение трех месяцев со дня перехода прав собственности.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</w:t>
      </w:r>
      <w:r w:rsidR="00D37D76">
        <w:rPr>
          <w:sz w:val="28"/>
          <w:szCs w:val="28"/>
        </w:rPr>
        <w:t>9</w:t>
      </w:r>
      <w:r w:rsidRPr="00957635">
        <w:rPr>
          <w:sz w:val="28"/>
          <w:szCs w:val="28"/>
        </w:rPr>
        <w:t>. При ликвидации учреждения колле</w:t>
      </w:r>
      <w:r w:rsidR="006074C3">
        <w:rPr>
          <w:sz w:val="28"/>
          <w:szCs w:val="28"/>
        </w:rPr>
        <w:t xml:space="preserve">ктивный договор сохраняет свое </w:t>
      </w:r>
      <w:r w:rsidRPr="00957635">
        <w:rPr>
          <w:sz w:val="28"/>
          <w:szCs w:val="28"/>
        </w:rPr>
        <w:t>действие в течение всего срока проведения ликвидации.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1.1</w:t>
      </w:r>
      <w:r w:rsidR="00D37D76">
        <w:rPr>
          <w:sz w:val="28"/>
          <w:szCs w:val="28"/>
        </w:rPr>
        <w:t>0</w:t>
      </w:r>
      <w:r w:rsidRPr="00957635">
        <w:rPr>
          <w:sz w:val="28"/>
          <w:szCs w:val="28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lastRenderedPageBreak/>
        <w:t>1.1</w:t>
      </w:r>
      <w:r w:rsidR="00D37D76">
        <w:rPr>
          <w:sz w:val="28"/>
          <w:szCs w:val="28"/>
        </w:rPr>
        <w:t>1</w:t>
      </w:r>
      <w:r w:rsidRPr="00957635">
        <w:rPr>
          <w:sz w:val="28"/>
          <w:szCs w:val="28"/>
        </w:rPr>
        <w:t>. 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1.1</w:t>
      </w:r>
      <w:r w:rsidR="00D37D76">
        <w:rPr>
          <w:sz w:val="28"/>
          <w:szCs w:val="28"/>
        </w:rPr>
        <w:t>2</w:t>
      </w:r>
      <w:r w:rsidRPr="00957635">
        <w:rPr>
          <w:sz w:val="28"/>
          <w:szCs w:val="28"/>
        </w:rPr>
        <w:t>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1.1</w:t>
      </w:r>
      <w:r w:rsidR="00D37D76">
        <w:rPr>
          <w:sz w:val="28"/>
          <w:szCs w:val="28"/>
        </w:rPr>
        <w:t>3</w:t>
      </w:r>
      <w:r w:rsidRPr="00957635">
        <w:rPr>
          <w:sz w:val="28"/>
          <w:szCs w:val="28"/>
        </w:rPr>
        <w:t>. Все спорные вопросы по толкованию и реализации положений коллективного договора решаются сторонами.</w:t>
      </w:r>
    </w:p>
    <w:p w:rsidR="00C6288F" w:rsidRPr="00AE7E70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1.1</w:t>
      </w:r>
      <w:r w:rsidR="00D37D76">
        <w:rPr>
          <w:sz w:val="28"/>
          <w:szCs w:val="28"/>
        </w:rPr>
        <w:t>4</w:t>
      </w:r>
      <w:r w:rsidRPr="00957635">
        <w:rPr>
          <w:sz w:val="28"/>
          <w:szCs w:val="28"/>
        </w:rPr>
        <w:t xml:space="preserve">. Настоящий договор вступает в силу с </w:t>
      </w:r>
      <w:r w:rsidR="00CC2FAD">
        <w:rPr>
          <w:sz w:val="28"/>
          <w:szCs w:val="28"/>
        </w:rPr>
        <w:t>01.11</w:t>
      </w:r>
      <w:r w:rsidR="005C432C" w:rsidRPr="00AE7E70">
        <w:rPr>
          <w:sz w:val="28"/>
          <w:szCs w:val="28"/>
        </w:rPr>
        <w:t>.202</w:t>
      </w:r>
      <w:r w:rsidR="00AE7E70" w:rsidRPr="00AE7E70">
        <w:rPr>
          <w:sz w:val="28"/>
          <w:szCs w:val="28"/>
        </w:rPr>
        <w:t>4</w:t>
      </w:r>
      <w:r w:rsidR="005C432C" w:rsidRPr="00AE7E70">
        <w:rPr>
          <w:sz w:val="28"/>
          <w:szCs w:val="28"/>
        </w:rPr>
        <w:t>г.</w:t>
      </w:r>
      <w:r w:rsidRPr="00AE7E70">
        <w:rPr>
          <w:sz w:val="28"/>
          <w:szCs w:val="28"/>
        </w:rPr>
        <w:t xml:space="preserve"> и </w:t>
      </w:r>
      <w:r w:rsidR="0038150C" w:rsidRPr="00AE7E70">
        <w:rPr>
          <w:sz w:val="28"/>
          <w:szCs w:val="28"/>
        </w:rPr>
        <w:t xml:space="preserve">распространяется на </w:t>
      </w:r>
      <w:r w:rsidR="005C432C" w:rsidRPr="00AE7E70">
        <w:rPr>
          <w:sz w:val="28"/>
          <w:szCs w:val="28"/>
        </w:rPr>
        <w:t xml:space="preserve">правоотношения возникшие с </w:t>
      </w:r>
      <w:r w:rsidR="00CC2FAD">
        <w:rPr>
          <w:sz w:val="28"/>
          <w:szCs w:val="28"/>
        </w:rPr>
        <w:t>01.11</w:t>
      </w:r>
      <w:r w:rsidR="005C432C" w:rsidRPr="00AE7E70">
        <w:rPr>
          <w:sz w:val="28"/>
          <w:szCs w:val="28"/>
        </w:rPr>
        <w:t>.202</w:t>
      </w:r>
      <w:r w:rsidR="00AE7E70" w:rsidRPr="00AE7E70">
        <w:rPr>
          <w:sz w:val="28"/>
          <w:szCs w:val="28"/>
        </w:rPr>
        <w:t>4</w:t>
      </w:r>
      <w:r w:rsidR="005C432C" w:rsidRPr="00AE7E70">
        <w:rPr>
          <w:sz w:val="28"/>
          <w:szCs w:val="28"/>
        </w:rPr>
        <w:t>г.</w:t>
      </w:r>
    </w:p>
    <w:p w:rsidR="00C6288F" w:rsidRPr="00957635" w:rsidRDefault="00102600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1.1</w:t>
      </w:r>
      <w:r w:rsidR="00366EA1">
        <w:rPr>
          <w:sz w:val="28"/>
          <w:szCs w:val="28"/>
        </w:rPr>
        <w:t>5</w:t>
      </w:r>
      <w:r w:rsidR="00C6288F" w:rsidRPr="00957635">
        <w:rPr>
          <w:sz w:val="28"/>
          <w:szCs w:val="28"/>
        </w:rPr>
        <w:t>. Стороны определ</w:t>
      </w:r>
      <w:r w:rsidR="00FA007B" w:rsidRPr="00957635">
        <w:rPr>
          <w:sz w:val="28"/>
          <w:szCs w:val="28"/>
        </w:rPr>
        <w:t>яют следующие формы управления у</w:t>
      </w:r>
      <w:r w:rsidR="00C6288F" w:rsidRPr="00957635">
        <w:rPr>
          <w:sz w:val="28"/>
          <w:szCs w:val="28"/>
        </w:rPr>
        <w:t>чреждением непосредственно работниками и через коллектив: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учет мнения;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получения от работодателя информации по вопросам, непосредственно затрагивающим интересы работников, а также по вопросам, предусмотренным в настоящем коллективном договоре;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- обсуждение с работодателем вопросов </w:t>
      </w:r>
      <w:r w:rsidR="00FA007B" w:rsidRPr="00957635">
        <w:rPr>
          <w:sz w:val="28"/>
          <w:szCs w:val="28"/>
        </w:rPr>
        <w:t>о работе у</w:t>
      </w:r>
      <w:r w:rsidRPr="00957635">
        <w:rPr>
          <w:sz w:val="28"/>
          <w:szCs w:val="28"/>
        </w:rPr>
        <w:t>чреждения, внесении предложений по ее совершенствованию;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участие в разработке и принятии коллективного договора;</w:t>
      </w:r>
    </w:p>
    <w:p w:rsidR="00C6288F" w:rsidRPr="00957635" w:rsidRDefault="00C6288F" w:rsidP="00C6288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другие формы.</w:t>
      </w:r>
    </w:p>
    <w:p w:rsidR="00A85127" w:rsidRDefault="00A85127" w:rsidP="00A85127">
      <w:pPr>
        <w:pStyle w:val="a3"/>
        <w:ind w:left="426"/>
        <w:jc w:val="both"/>
        <w:rPr>
          <w:sz w:val="28"/>
          <w:szCs w:val="28"/>
        </w:rPr>
      </w:pPr>
    </w:p>
    <w:p w:rsidR="000A0418" w:rsidRPr="00957635" w:rsidRDefault="006206DC" w:rsidP="00A85127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</w:rPr>
        <w:t>II</w:t>
      </w:r>
      <w:r w:rsidR="0092435C" w:rsidRPr="00957635">
        <w:rPr>
          <w:b/>
          <w:sz w:val="28"/>
          <w:szCs w:val="28"/>
        </w:rPr>
        <w:t>.</w:t>
      </w:r>
      <w:r w:rsidR="00A20C10" w:rsidRPr="00957635">
        <w:rPr>
          <w:b/>
          <w:sz w:val="28"/>
          <w:szCs w:val="28"/>
        </w:rPr>
        <w:t xml:space="preserve">Гарантии при заключении, изменении и расторжении </w:t>
      </w:r>
    </w:p>
    <w:p w:rsidR="0092435C" w:rsidRDefault="00A20C10" w:rsidP="00A85127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</w:rPr>
        <w:t>трудового договора</w:t>
      </w:r>
      <w:r w:rsidR="000D033C" w:rsidRPr="00957635">
        <w:rPr>
          <w:b/>
          <w:sz w:val="28"/>
          <w:szCs w:val="28"/>
        </w:rPr>
        <w:t>.</w:t>
      </w:r>
    </w:p>
    <w:p w:rsidR="00023F23" w:rsidRPr="00957635" w:rsidRDefault="00023F23" w:rsidP="00A85127">
      <w:pPr>
        <w:pStyle w:val="a3"/>
        <w:jc w:val="center"/>
        <w:rPr>
          <w:b/>
          <w:sz w:val="28"/>
          <w:szCs w:val="28"/>
        </w:rPr>
      </w:pPr>
    </w:p>
    <w:p w:rsidR="006206DC" w:rsidRPr="00957635" w:rsidRDefault="006206DC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2.1. </w:t>
      </w:r>
      <w:r w:rsidR="00A20C10" w:rsidRPr="00957635">
        <w:rPr>
          <w:sz w:val="28"/>
          <w:szCs w:val="28"/>
        </w:rPr>
        <w:t xml:space="preserve">Условия трудового договора </w:t>
      </w:r>
      <w:r w:rsidRPr="00957635">
        <w:rPr>
          <w:sz w:val="28"/>
          <w:szCs w:val="28"/>
        </w:rPr>
        <w:t xml:space="preserve">не могут ухудшать положение работников по сравнению с </w:t>
      </w:r>
      <w:r w:rsidR="00A20C10" w:rsidRPr="00957635">
        <w:rPr>
          <w:sz w:val="28"/>
          <w:szCs w:val="28"/>
        </w:rPr>
        <w:t>нормами действующего трудового законодательства</w:t>
      </w:r>
      <w:r w:rsidRPr="00957635">
        <w:rPr>
          <w:sz w:val="28"/>
          <w:szCs w:val="28"/>
        </w:rPr>
        <w:t xml:space="preserve">, </w:t>
      </w:r>
      <w:r w:rsidR="00A20C10" w:rsidRPr="00957635">
        <w:rPr>
          <w:sz w:val="28"/>
          <w:szCs w:val="28"/>
        </w:rPr>
        <w:t>территориального соглашения, настоящего коллективного договора</w:t>
      </w:r>
      <w:r w:rsidRPr="00957635">
        <w:rPr>
          <w:sz w:val="28"/>
          <w:szCs w:val="28"/>
        </w:rPr>
        <w:t>.</w:t>
      </w:r>
    </w:p>
    <w:p w:rsidR="00A20C10" w:rsidRPr="00957635" w:rsidRDefault="00A20C10" w:rsidP="00A20C10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Работодатель не вправе требовать от работника</w:t>
      </w:r>
      <w:r w:rsidR="006F1C98" w:rsidRPr="00957635">
        <w:rPr>
          <w:sz w:val="28"/>
          <w:szCs w:val="28"/>
        </w:rPr>
        <w:t xml:space="preserve"> выполнения работы, не обусловленной трудовым договором.</w:t>
      </w:r>
    </w:p>
    <w:p w:rsidR="00AD30A0" w:rsidRPr="00957635" w:rsidRDefault="006F1C98" w:rsidP="006F1C98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2.2. </w:t>
      </w:r>
      <w:r w:rsidR="00AD30A0" w:rsidRPr="00957635">
        <w:rPr>
          <w:sz w:val="28"/>
          <w:szCs w:val="28"/>
        </w:rPr>
        <w:t>Работодатель обязан при приёме на работу (до подписания трудового договора) ознакомить работников под роспись с настоящим коллективным договором, Уставом учреждения,</w:t>
      </w:r>
      <w:r w:rsidR="003D1620" w:rsidRPr="00957635">
        <w:rPr>
          <w:sz w:val="28"/>
          <w:szCs w:val="28"/>
        </w:rPr>
        <w:t xml:space="preserve"> Положением об оплате труда работников МБОУ </w:t>
      </w:r>
      <w:r w:rsidR="00CC2FAD">
        <w:rPr>
          <w:sz w:val="28"/>
          <w:szCs w:val="28"/>
        </w:rPr>
        <w:t>СОШ № 3</w:t>
      </w:r>
      <w:r w:rsidR="00777AB4">
        <w:rPr>
          <w:sz w:val="28"/>
          <w:szCs w:val="28"/>
        </w:rPr>
        <w:t xml:space="preserve">, </w:t>
      </w:r>
      <w:r w:rsidR="00AD30A0" w:rsidRPr="00957635">
        <w:rPr>
          <w:sz w:val="28"/>
          <w:szCs w:val="28"/>
        </w:rPr>
        <w:t>правилами внутреннего трудового распорядка и иными локальными нормативными актами, непосредственно связанными с трудовой деятельностью, а также 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14E9C" w:rsidRPr="00B14E9C" w:rsidRDefault="00AD30A0" w:rsidP="00B14E9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57635">
        <w:rPr>
          <w:sz w:val="28"/>
          <w:szCs w:val="28"/>
        </w:rPr>
        <w:t xml:space="preserve">2.3. </w:t>
      </w:r>
      <w:r w:rsidR="00B14E9C" w:rsidRPr="00B14E9C">
        <w:rPr>
          <w:color w:val="000000"/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</w:p>
    <w:p w:rsidR="00B14E9C" w:rsidRPr="00B14E9C" w:rsidRDefault="00B14E9C" w:rsidP="00B14E9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B14E9C" w:rsidRPr="00B14E9C" w:rsidRDefault="00B14E9C" w:rsidP="008E420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>- трудовую книжку и (или) сведения о трудовой деятельности,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B14E9C" w:rsidRPr="00B14E9C" w:rsidRDefault="00B14E9C" w:rsidP="008E420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14E9C" w:rsidRPr="00B14E9C" w:rsidRDefault="00B14E9C" w:rsidP="008E420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lastRenderedPageBreak/>
        <w:t>- документы воинского учета - для военнообязанных и лиц, подлежащих призыву на военную службу;</w:t>
      </w:r>
    </w:p>
    <w:p w:rsidR="00B14E9C" w:rsidRPr="00B14E9C" w:rsidRDefault="00B14E9C" w:rsidP="008E420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14E9C" w:rsidRPr="00366EA1" w:rsidRDefault="00B14E9C" w:rsidP="008E420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 xml:space="preserve">- </w:t>
      </w:r>
      <w:r w:rsidR="00366EA1" w:rsidRPr="00366EA1">
        <w:rPr>
          <w:color w:val="000000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</w:p>
    <w:p w:rsidR="00B14E9C" w:rsidRPr="00B14E9C" w:rsidRDefault="00B14E9C" w:rsidP="008E420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>В отдельных случаях с учетом специфики работы Трудовым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B14E9C" w:rsidRPr="00B14E9C" w:rsidRDefault="00B14E9C" w:rsidP="008E420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14E9C">
        <w:rPr>
          <w:color w:val="000000"/>
          <w:sz w:val="28"/>
          <w:szCs w:val="28"/>
        </w:rPr>
        <w:t xml:space="preserve">Запрещается требовать от лица, поступающего на работу, документы помимо предусмотренных </w:t>
      </w:r>
      <w:r w:rsidR="00366EA1">
        <w:rPr>
          <w:color w:val="000000"/>
          <w:sz w:val="28"/>
          <w:szCs w:val="28"/>
        </w:rPr>
        <w:t>Трудовым к</w:t>
      </w:r>
      <w:r w:rsidRPr="00B14E9C">
        <w:rPr>
          <w:color w:val="000000"/>
          <w:sz w:val="28"/>
          <w:szCs w:val="28"/>
        </w:rPr>
        <w:t>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AC5DC8" w:rsidRPr="00CC2FAD" w:rsidRDefault="00AC5DC8" w:rsidP="00031331">
      <w:pPr>
        <w:pStyle w:val="a3"/>
        <w:ind w:firstLine="708"/>
        <w:jc w:val="both"/>
        <w:rPr>
          <w:color w:val="000000"/>
          <w:sz w:val="28"/>
          <w:szCs w:val="30"/>
          <w:shd w:val="clear" w:color="auto" w:fill="FFFFFF"/>
        </w:rPr>
      </w:pPr>
      <w:r w:rsidRPr="00CC2FAD">
        <w:rPr>
          <w:color w:val="000000"/>
          <w:sz w:val="28"/>
          <w:szCs w:val="30"/>
          <w:shd w:val="clear" w:color="auto" w:fill="FFFFFF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 w:rsidR="00031331" w:rsidRPr="00031331" w:rsidRDefault="00031331" w:rsidP="00031331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79AB">
        <w:rPr>
          <w:color w:val="000000"/>
          <w:sz w:val="28"/>
          <w:szCs w:val="28"/>
          <w:shd w:val="clear" w:color="auto" w:fill="FFFFFF"/>
        </w:rPr>
        <w:t>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 </w:t>
      </w:r>
      <w:r w:rsidR="00366EA1">
        <w:rPr>
          <w:color w:val="000000"/>
          <w:sz w:val="28"/>
          <w:szCs w:val="28"/>
          <w:shd w:val="clear" w:color="auto" w:fill="FFFFFF"/>
        </w:rPr>
        <w:t>Трудовым к</w:t>
      </w:r>
      <w:r w:rsidRPr="00A979AB">
        <w:rPr>
          <w:sz w:val="28"/>
          <w:szCs w:val="28"/>
          <w:shd w:val="clear" w:color="auto" w:fill="FFFFFF"/>
        </w:rPr>
        <w:t>одексом</w:t>
      </w:r>
      <w:r w:rsidRPr="00A979AB">
        <w:rPr>
          <w:color w:val="000000"/>
          <w:sz w:val="28"/>
          <w:szCs w:val="28"/>
          <w:shd w:val="clear" w:color="auto" w:fill="FFFFFF"/>
        </w:rPr>
        <w:t>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DA6EEF" w:rsidRPr="00957635" w:rsidRDefault="00AD30A0" w:rsidP="00C960A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2.4</w:t>
      </w:r>
      <w:r w:rsidR="006206DC" w:rsidRPr="00957635">
        <w:rPr>
          <w:sz w:val="28"/>
          <w:szCs w:val="28"/>
        </w:rPr>
        <w:t xml:space="preserve">. </w:t>
      </w:r>
      <w:r w:rsidR="00DA6EEF" w:rsidRPr="00957635">
        <w:rPr>
          <w:sz w:val="28"/>
          <w:szCs w:val="28"/>
        </w:rPr>
        <w:t>При приеме на работу педагогических работников, имеющих действующую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3 лет, испытательный срок не устанавливается.</w:t>
      </w:r>
    </w:p>
    <w:p w:rsidR="00047A5B" w:rsidRPr="00957635" w:rsidRDefault="00DA6EEF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lastRenderedPageBreak/>
        <w:t xml:space="preserve">2.5. </w:t>
      </w:r>
      <w:r w:rsidR="006206DC" w:rsidRPr="00957635">
        <w:rPr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</w:t>
      </w:r>
      <w:r w:rsidR="009F2950" w:rsidRPr="00957635">
        <w:rPr>
          <w:sz w:val="28"/>
          <w:szCs w:val="28"/>
        </w:rPr>
        <w:t>, один экземпляр передается работнику</w:t>
      </w:r>
      <w:r w:rsidRPr="00957635">
        <w:rPr>
          <w:sz w:val="28"/>
          <w:szCs w:val="28"/>
        </w:rPr>
        <w:t xml:space="preserve"> в день </w:t>
      </w:r>
      <w:r w:rsidR="003D1620" w:rsidRPr="00957635">
        <w:rPr>
          <w:sz w:val="28"/>
          <w:szCs w:val="28"/>
        </w:rPr>
        <w:t xml:space="preserve">его </w:t>
      </w:r>
      <w:r w:rsidRPr="00957635">
        <w:rPr>
          <w:sz w:val="28"/>
          <w:szCs w:val="28"/>
        </w:rPr>
        <w:t>заключения</w:t>
      </w:r>
      <w:r w:rsidR="009F2950" w:rsidRPr="00957635">
        <w:rPr>
          <w:sz w:val="28"/>
          <w:szCs w:val="28"/>
        </w:rPr>
        <w:t>.Получение работником экземпляра трудового договора подтверждается подписью на экземпляре трудового договора, хранящегося у работодателя.</w:t>
      </w:r>
    </w:p>
    <w:p w:rsidR="006206DC" w:rsidRPr="00957635" w:rsidRDefault="006206DC" w:rsidP="00047A5B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Трудовой договор является основанием для приема на работу.</w:t>
      </w:r>
    </w:p>
    <w:p w:rsidR="00DA6EEF" w:rsidRPr="00957635" w:rsidRDefault="00DA6EEF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2.6. В трудовом договоре оговариваются обязательные условия трудового договора, предусмотренные ст. 57 ТК РФ, в том числе объем учебной нагрузки, режим и продолжительность рабочего времени и времени отдыха, льготы и компенсации и др.</w:t>
      </w:r>
      <w:r w:rsidR="00CC2FAD">
        <w:rPr>
          <w:sz w:val="28"/>
          <w:szCs w:val="28"/>
        </w:rPr>
        <w:t xml:space="preserve"> у</w:t>
      </w:r>
      <w:r w:rsidRPr="00957635">
        <w:rPr>
          <w:sz w:val="28"/>
          <w:szCs w:val="28"/>
        </w:rPr>
        <w:t>словия трудового договора могут быть изменены по соглашению сторон и в письменной форме (ст.72 ТК РФ), за исключением случаев, предусмотренных ТК РФ.</w:t>
      </w:r>
    </w:p>
    <w:p w:rsidR="00047A5B" w:rsidRPr="00957635" w:rsidRDefault="00AD30A0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</w:t>
      </w:r>
      <w:r w:rsidR="00DA6EEF" w:rsidRPr="00957635">
        <w:rPr>
          <w:sz w:val="28"/>
          <w:szCs w:val="28"/>
        </w:rPr>
        <w:t>7</w:t>
      </w:r>
      <w:r w:rsidR="006206DC" w:rsidRPr="00957635">
        <w:rPr>
          <w:sz w:val="28"/>
          <w:szCs w:val="28"/>
        </w:rPr>
        <w:t>. Трудовой договор с работником, как правило, заключается на неопределенный срок</w:t>
      </w:r>
      <w:r w:rsidR="00DA6EEF" w:rsidRPr="00957635">
        <w:rPr>
          <w:sz w:val="28"/>
          <w:szCs w:val="28"/>
        </w:rPr>
        <w:t xml:space="preserve"> для выполнения трудовой функции</w:t>
      </w:r>
      <w:r w:rsidR="006206DC" w:rsidRPr="00957635">
        <w:rPr>
          <w:sz w:val="28"/>
          <w:szCs w:val="28"/>
        </w:rPr>
        <w:t>.</w:t>
      </w:r>
    </w:p>
    <w:p w:rsidR="006206DC" w:rsidRPr="00957635" w:rsidRDefault="006206DC" w:rsidP="00047A5B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Срочный трудовой договор может заключаться по инициативе работодателя либо работника только</w:t>
      </w:r>
      <w:r w:rsidR="00047A5B" w:rsidRPr="00957635">
        <w:rPr>
          <w:sz w:val="28"/>
          <w:szCs w:val="28"/>
        </w:rPr>
        <w:t xml:space="preserve"> в случаях, предусмотренных ст.</w:t>
      </w:r>
      <w:r w:rsidR="009F2950" w:rsidRPr="00957635">
        <w:rPr>
          <w:sz w:val="28"/>
          <w:szCs w:val="28"/>
        </w:rPr>
        <w:t xml:space="preserve">59 </w:t>
      </w:r>
      <w:r w:rsidRPr="00957635">
        <w:rPr>
          <w:sz w:val="28"/>
          <w:szCs w:val="28"/>
        </w:rPr>
        <w:t xml:space="preserve">ТК РФ либо иными </w:t>
      </w:r>
      <w:r w:rsidR="009F2950" w:rsidRPr="00957635">
        <w:rPr>
          <w:sz w:val="28"/>
          <w:szCs w:val="28"/>
        </w:rPr>
        <w:t xml:space="preserve">федеральными </w:t>
      </w:r>
      <w:r w:rsidRPr="00957635">
        <w:rPr>
          <w:sz w:val="28"/>
          <w:szCs w:val="28"/>
        </w:rPr>
        <w:t>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14251" w:rsidRPr="00957635" w:rsidRDefault="00AD30A0" w:rsidP="00322AB9">
      <w:pPr>
        <w:pStyle w:val="a3"/>
        <w:widowControl w:val="0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</w:t>
      </w:r>
      <w:r w:rsidR="00DA6EEF" w:rsidRPr="00957635">
        <w:rPr>
          <w:sz w:val="28"/>
          <w:szCs w:val="28"/>
        </w:rPr>
        <w:t>8</w:t>
      </w:r>
      <w:r w:rsidR="006206DC" w:rsidRPr="00957635">
        <w:rPr>
          <w:sz w:val="28"/>
          <w:szCs w:val="28"/>
        </w:rPr>
        <w:t>.</w:t>
      </w:r>
      <w:r w:rsidR="00DA6EEF" w:rsidRPr="00957635">
        <w:rPr>
          <w:sz w:val="28"/>
          <w:szCs w:val="28"/>
        </w:rPr>
        <w:t xml:space="preserve"> Изменение условий трудового договора оформляется путём заключения дополнительных соглашений к трудовому договору, являющихся неотъемлемой частью заключённого трудового договора</w:t>
      </w:r>
      <w:r w:rsidR="00014251" w:rsidRPr="00957635">
        <w:rPr>
          <w:sz w:val="28"/>
          <w:szCs w:val="28"/>
        </w:rPr>
        <w:t>.</w:t>
      </w:r>
    </w:p>
    <w:p w:rsidR="00014251" w:rsidRPr="00957635" w:rsidRDefault="00014251" w:rsidP="00322AB9">
      <w:pPr>
        <w:pStyle w:val="a3"/>
        <w:widowControl w:val="0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2.9.Изменение определённых сторонами условий трудового договора, в том числе перевод на другую работу, производится только по письменному соглашению сторон трудового договора, за исключением случаев, предусмотренных частями второй и третьей статьи 72.2 ТК РФ.</w:t>
      </w:r>
    </w:p>
    <w:p w:rsidR="00014251" w:rsidRPr="00957635" w:rsidRDefault="00014251" w:rsidP="00014251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Временный перевод педагогического работника на другую работу в случаях, предусмотренных частью 3 статьи 72.2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07CA0" w:rsidRPr="00957635" w:rsidRDefault="00B07CA0" w:rsidP="00B07CA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2.10. При расторжении трудового договора с работником в соответствии с п.2 ч.1 ст.81 ТК РФ (сокращение численности или штата работников) работодатель уведомляет </w:t>
      </w:r>
      <w:r w:rsidR="00720038">
        <w:rPr>
          <w:sz w:val="28"/>
          <w:szCs w:val="28"/>
        </w:rPr>
        <w:t xml:space="preserve">в письменной форме </w:t>
      </w:r>
      <w:r w:rsidR="00CD6690">
        <w:rPr>
          <w:sz w:val="28"/>
          <w:szCs w:val="28"/>
        </w:rPr>
        <w:t>председателя первичной профсоюзной организации</w:t>
      </w:r>
      <w:r w:rsidR="00841DF4">
        <w:rPr>
          <w:sz w:val="28"/>
          <w:szCs w:val="28"/>
        </w:rPr>
        <w:t xml:space="preserve"> МБОУ </w:t>
      </w:r>
      <w:r w:rsidR="00CC2FAD">
        <w:rPr>
          <w:sz w:val="28"/>
          <w:szCs w:val="28"/>
        </w:rPr>
        <w:t>СОШ № 3</w:t>
      </w:r>
      <w:r w:rsidRPr="00957635">
        <w:rPr>
          <w:sz w:val="28"/>
          <w:szCs w:val="28"/>
        </w:rPr>
        <w:t xml:space="preserve">не позднее, чем за два месяца до начала проведения соответствующих мероприятий, а в случае массового увольнения работников – не позднее, чем за 3 месяца до начала проведения соответствующих мероприятий.                               </w:t>
      </w:r>
    </w:p>
    <w:p w:rsidR="00014251" w:rsidRPr="00957635" w:rsidRDefault="00B07CA0" w:rsidP="00B07CA0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Уведомление должно </w:t>
      </w:r>
      <w:r w:rsidRPr="00A049A3">
        <w:rPr>
          <w:sz w:val="28"/>
          <w:szCs w:val="28"/>
        </w:rPr>
        <w:t xml:space="preserve">содержать </w:t>
      </w:r>
      <w:r w:rsidR="00841DF4">
        <w:rPr>
          <w:sz w:val="28"/>
          <w:szCs w:val="28"/>
        </w:rPr>
        <w:t xml:space="preserve">информацию </w:t>
      </w:r>
      <w:r w:rsidRPr="00A049A3">
        <w:rPr>
          <w:sz w:val="28"/>
          <w:szCs w:val="28"/>
        </w:rPr>
        <w:t>о сокращении</w:t>
      </w:r>
      <w:r w:rsidRPr="00957635">
        <w:rPr>
          <w:sz w:val="28"/>
          <w:szCs w:val="28"/>
        </w:rPr>
        <w:t xml:space="preserve"> численности или штата, списки сокращенных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B07CA0" w:rsidRPr="00957635" w:rsidRDefault="00B07CA0" w:rsidP="005161AE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В случае массового увольнения работодатель вправе в целях сохранения рабочих мест вводить режим неполного рабочего времени на срок до шести </w:t>
      </w:r>
      <w:r w:rsidRPr="00957635">
        <w:rPr>
          <w:sz w:val="28"/>
          <w:szCs w:val="28"/>
        </w:rPr>
        <w:lastRenderedPageBreak/>
        <w:t>месяцев с учетом мнения</w:t>
      </w:r>
      <w:r w:rsidR="00CD6690">
        <w:rPr>
          <w:sz w:val="28"/>
          <w:szCs w:val="28"/>
        </w:rPr>
        <w:t>председателя первичной профсоюзной организации</w:t>
      </w:r>
      <w:r w:rsidR="003A2D9C" w:rsidRPr="00957635">
        <w:rPr>
          <w:sz w:val="28"/>
          <w:szCs w:val="28"/>
        </w:rPr>
        <w:t>в порядке, предусмотренном статей 372 ТК РФ.</w:t>
      </w:r>
    </w:p>
    <w:p w:rsidR="007B41CA" w:rsidRPr="00957635" w:rsidRDefault="003A2D9C" w:rsidP="00DA6EE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2.11. </w:t>
      </w:r>
      <w:r w:rsidR="007B41CA" w:rsidRPr="00957635">
        <w:rPr>
          <w:sz w:val="28"/>
          <w:szCs w:val="28"/>
        </w:rPr>
        <w:t>Работодатель обеспечивает преимущественное право на оставлении на работе при сокращении штатов работнико</w:t>
      </w:r>
      <w:r w:rsidR="00E21E89" w:rsidRPr="00957635">
        <w:rPr>
          <w:sz w:val="28"/>
          <w:szCs w:val="28"/>
        </w:rPr>
        <w:t>в с более высокой производительн</w:t>
      </w:r>
      <w:r w:rsidR="007B41CA" w:rsidRPr="00957635">
        <w:rPr>
          <w:sz w:val="28"/>
          <w:szCs w:val="28"/>
        </w:rPr>
        <w:t>остью труда и квалификацией. Кроме перечисленных в ст.179 ТК РФ при равной производительности и квалификации преимущественное право на оставление на работе имеют работники:</w:t>
      </w:r>
    </w:p>
    <w:p w:rsidR="007B41CA" w:rsidRPr="00957635" w:rsidRDefault="007B41CA" w:rsidP="007B41CA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работники, которым до наступления права на получение пенсии (в том числе досрочной трудовой) осталось </w:t>
      </w:r>
      <w:r w:rsidR="00105111" w:rsidRPr="00AB3EF6">
        <w:rPr>
          <w:sz w:val="28"/>
          <w:szCs w:val="28"/>
        </w:rPr>
        <w:t>5 лет</w:t>
      </w:r>
      <w:r w:rsidRPr="00957635">
        <w:rPr>
          <w:sz w:val="28"/>
          <w:szCs w:val="28"/>
        </w:rPr>
        <w:t>;</w:t>
      </w:r>
    </w:p>
    <w:p w:rsidR="007B41CA" w:rsidRPr="00957635" w:rsidRDefault="007B41CA" w:rsidP="007B41CA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работники, имеющие более длительный стаж работы в учреждении (свыше 10 лет);</w:t>
      </w:r>
    </w:p>
    <w:p w:rsidR="007B41CA" w:rsidRPr="00957635" w:rsidRDefault="007B41CA" w:rsidP="007B41CA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одинокие матери</w:t>
      </w:r>
      <w:r w:rsidR="00660C52" w:rsidRPr="00957635">
        <w:rPr>
          <w:sz w:val="28"/>
          <w:szCs w:val="28"/>
        </w:rPr>
        <w:t>, воспитывающие ребёнка в возрасте до 16 лет;</w:t>
      </w:r>
    </w:p>
    <w:p w:rsidR="00660C52" w:rsidRPr="00957635" w:rsidRDefault="00660C52" w:rsidP="00660C52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одинокие отцы, воспитывающие ребёнка в возрасте до 16 лет;</w:t>
      </w:r>
    </w:p>
    <w:p w:rsidR="00014251" w:rsidRPr="00957635" w:rsidRDefault="00660C52" w:rsidP="007B41CA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родители, имеющие ребёнка-инвалида в возрасте до 18 лет;</w:t>
      </w:r>
    </w:p>
    <w:p w:rsidR="00660C52" w:rsidRPr="00957635" w:rsidRDefault="006C27EC" w:rsidP="007B41CA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награждённые государственными и</w:t>
      </w:r>
      <w:r w:rsidR="00AF7C04" w:rsidRPr="00957635">
        <w:rPr>
          <w:sz w:val="28"/>
          <w:szCs w:val="28"/>
        </w:rPr>
        <w:t xml:space="preserve"> (или)</w:t>
      </w:r>
      <w:r w:rsidRPr="00957635">
        <w:rPr>
          <w:sz w:val="28"/>
          <w:szCs w:val="28"/>
        </w:rPr>
        <w:t xml:space="preserve"> ведомственными наградами в связи с педагогической деятельностью</w:t>
      </w:r>
      <w:r w:rsidR="00AF7C04" w:rsidRPr="00957635">
        <w:rPr>
          <w:sz w:val="28"/>
          <w:szCs w:val="28"/>
        </w:rPr>
        <w:t>;</w:t>
      </w:r>
    </w:p>
    <w:p w:rsidR="00AF7C04" w:rsidRPr="00957635" w:rsidRDefault="00E21E89" w:rsidP="007B41CA">
      <w:pPr>
        <w:pStyle w:val="a3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молодые специалисты.</w:t>
      </w:r>
    </w:p>
    <w:p w:rsidR="005161AE" w:rsidRPr="00957635" w:rsidRDefault="005161AE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2.12. При сокращении численности или штата не допускается увольнение одновременно двух работников из одной семьи.</w:t>
      </w:r>
    </w:p>
    <w:p w:rsidR="00820AB0" w:rsidRPr="00957635" w:rsidRDefault="005161AE" w:rsidP="00DA6EEF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2.1</w:t>
      </w:r>
      <w:r w:rsidR="00AB3EF6">
        <w:rPr>
          <w:sz w:val="28"/>
          <w:szCs w:val="28"/>
        </w:rPr>
        <w:t>3</w:t>
      </w:r>
      <w:r w:rsidR="00AF7C04" w:rsidRPr="00957635">
        <w:rPr>
          <w:sz w:val="28"/>
          <w:szCs w:val="28"/>
        </w:rPr>
        <w:t>. При принятии решения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работу (как вакантную должность или работу, соотве</w:t>
      </w:r>
      <w:r w:rsidR="00820AB0" w:rsidRPr="00957635">
        <w:rPr>
          <w:sz w:val="28"/>
          <w:szCs w:val="28"/>
        </w:rPr>
        <w:t>т</w:t>
      </w:r>
      <w:r w:rsidR="00AF7C04" w:rsidRPr="00957635">
        <w:rPr>
          <w:sz w:val="28"/>
          <w:szCs w:val="28"/>
        </w:rPr>
        <w:t>ствующую</w:t>
      </w:r>
      <w:r w:rsidR="00820AB0" w:rsidRPr="00957635">
        <w:rPr>
          <w:sz w:val="28"/>
          <w:szCs w:val="28"/>
        </w:rPr>
        <w:t xml:space="preserve"> квалификации работника, так и вакантную ниже</w:t>
      </w:r>
      <w:r w:rsidR="00E21E89" w:rsidRPr="00957635">
        <w:rPr>
          <w:sz w:val="28"/>
          <w:szCs w:val="28"/>
        </w:rPr>
        <w:t>стоящую должность или нижеопла</w:t>
      </w:r>
      <w:r w:rsidR="00820AB0" w:rsidRPr="00957635">
        <w:rPr>
          <w:sz w:val="28"/>
          <w:szCs w:val="28"/>
        </w:rPr>
        <w:t>чиваемую работу), которую работник может выполнять с учетом его состояния здоровья.</w:t>
      </w:r>
    </w:p>
    <w:p w:rsidR="00AF7C04" w:rsidRPr="00957635" w:rsidRDefault="005161AE" w:rsidP="00820AB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2.1</w:t>
      </w:r>
      <w:r w:rsidR="00AB3EF6">
        <w:rPr>
          <w:sz w:val="28"/>
          <w:szCs w:val="28"/>
        </w:rPr>
        <w:t>4</w:t>
      </w:r>
      <w:r w:rsidR="00820AB0" w:rsidRPr="00957635">
        <w:rPr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5161AE" w:rsidRDefault="005161AE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2.1</w:t>
      </w:r>
      <w:r w:rsidR="00AB3EF6">
        <w:rPr>
          <w:sz w:val="28"/>
          <w:szCs w:val="28"/>
        </w:rPr>
        <w:t>5</w:t>
      </w:r>
      <w:r w:rsidRPr="00957635">
        <w:rPr>
          <w:sz w:val="28"/>
          <w:szCs w:val="28"/>
        </w:rPr>
        <w:t xml:space="preserve">. При </w:t>
      </w:r>
      <w:r w:rsidR="00FA007B" w:rsidRPr="00957635">
        <w:rPr>
          <w:sz w:val="28"/>
          <w:szCs w:val="28"/>
        </w:rPr>
        <w:t>появлении новых рабочих мест в у</w:t>
      </w:r>
      <w:r w:rsidRPr="00957635">
        <w:rPr>
          <w:sz w:val="28"/>
          <w:szCs w:val="28"/>
        </w:rPr>
        <w:t xml:space="preserve">чреждении, в том </w:t>
      </w:r>
      <w:r w:rsidR="008E420E">
        <w:rPr>
          <w:sz w:val="28"/>
          <w:szCs w:val="28"/>
        </w:rPr>
        <w:t xml:space="preserve">числе и на </w:t>
      </w:r>
      <w:r w:rsidRPr="00957635">
        <w:rPr>
          <w:sz w:val="28"/>
          <w:szCs w:val="28"/>
        </w:rPr>
        <w:t>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5161AE" w:rsidRPr="00957635" w:rsidRDefault="005161AE" w:rsidP="005161AE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  <w:lang w:val="en-US"/>
        </w:rPr>
        <w:t>III</w:t>
      </w:r>
      <w:r w:rsidRPr="00957635">
        <w:rPr>
          <w:b/>
          <w:sz w:val="28"/>
          <w:szCs w:val="28"/>
        </w:rPr>
        <w:t>. Рабочее время и время отдыха</w:t>
      </w:r>
      <w:r w:rsidR="002145E1" w:rsidRPr="00957635">
        <w:rPr>
          <w:b/>
          <w:sz w:val="28"/>
          <w:szCs w:val="28"/>
        </w:rPr>
        <w:t>.</w:t>
      </w:r>
    </w:p>
    <w:p w:rsidR="005161AE" w:rsidRPr="00957635" w:rsidRDefault="005161AE" w:rsidP="005161AE">
      <w:pPr>
        <w:pStyle w:val="a3"/>
        <w:jc w:val="both"/>
        <w:rPr>
          <w:sz w:val="28"/>
          <w:szCs w:val="28"/>
        </w:rPr>
      </w:pPr>
    </w:p>
    <w:p w:rsidR="005161AE" w:rsidRPr="00957635" w:rsidRDefault="005161AE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 Стороны пришли к соглашению о том, что:</w:t>
      </w:r>
    </w:p>
    <w:p w:rsidR="005161AE" w:rsidRPr="00957635" w:rsidRDefault="005161AE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3.1. В соответствии с требованиями трудового законодательства и иных нормативных правовых актов, содержащих нормы трудового права, режим рабочего времени и времени отдыха работников</w:t>
      </w:r>
      <w:r w:rsidR="003A1233" w:rsidRPr="00957635">
        <w:rPr>
          <w:sz w:val="28"/>
          <w:szCs w:val="28"/>
        </w:rPr>
        <w:t xml:space="preserve"> учреждения</w:t>
      </w:r>
      <w:r w:rsidRPr="00957635">
        <w:rPr>
          <w:sz w:val="28"/>
          <w:szCs w:val="28"/>
        </w:rPr>
        <w:t xml:space="preserve"> определяется</w:t>
      </w:r>
      <w:r w:rsidR="003A1233" w:rsidRPr="00957635">
        <w:rPr>
          <w:sz w:val="28"/>
          <w:szCs w:val="28"/>
        </w:rPr>
        <w:t xml:space="preserve"> п</w:t>
      </w:r>
      <w:r w:rsidRPr="00957635">
        <w:rPr>
          <w:sz w:val="28"/>
          <w:szCs w:val="28"/>
        </w:rPr>
        <w:t xml:space="preserve">равилами внутреннего трудового распорядка  учреждения (ст.91 ТК РФ), </w:t>
      </w:r>
      <w:r w:rsidR="00BF0E8D" w:rsidRPr="00957635">
        <w:rPr>
          <w:sz w:val="28"/>
          <w:szCs w:val="28"/>
        </w:rPr>
        <w:t xml:space="preserve">Положением </w:t>
      </w:r>
      <w:r w:rsidR="00BF0E8D" w:rsidRPr="007D66BF">
        <w:rPr>
          <w:sz w:val="28"/>
          <w:szCs w:val="28"/>
        </w:rPr>
        <w:t>о системе норми</w:t>
      </w:r>
      <w:r w:rsidR="0016628B" w:rsidRPr="007D66BF">
        <w:rPr>
          <w:sz w:val="28"/>
          <w:szCs w:val="28"/>
        </w:rPr>
        <w:t>рования</w:t>
      </w:r>
      <w:r w:rsidR="0016628B">
        <w:rPr>
          <w:sz w:val="28"/>
          <w:szCs w:val="28"/>
        </w:rPr>
        <w:t xml:space="preserve"> труда МБОУ </w:t>
      </w:r>
      <w:r w:rsidR="00CC2FAD">
        <w:rPr>
          <w:sz w:val="28"/>
          <w:szCs w:val="28"/>
        </w:rPr>
        <w:t>СОШ № 3</w:t>
      </w:r>
      <w:r w:rsidR="00BF0E8D" w:rsidRPr="00957635">
        <w:rPr>
          <w:sz w:val="28"/>
          <w:szCs w:val="28"/>
        </w:rPr>
        <w:t xml:space="preserve">, </w:t>
      </w:r>
      <w:r w:rsidR="003F08B7">
        <w:rPr>
          <w:sz w:val="28"/>
          <w:szCs w:val="28"/>
        </w:rPr>
        <w:t xml:space="preserve">учебным </w:t>
      </w:r>
      <w:r w:rsidRPr="00957635">
        <w:rPr>
          <w:sz w:val="28"/>
          <w:szCs w:val="28"/>
        </w:rPr>
        <w:t>расписанием, календарным учебным графиком, утверждаемым  работодателем</w:t>
      </w:r>
      <w:r w:rsidR="00BF0E8D" w:rsidRPr="00957635">
        <w:rPr>
          <w:sz w:val="28"/>
          <w:szCs w:val="28"/>
        </w:rPr>
        <w:t xml:space="preserve"> по согласованию с</w:t>
      </w:r>
      <w:r w:rsidR="00CD6690">
        <w:rPr>
          <w:sz w:val="28"/>
          <w:szCs w:val="28"/>
        </w:rPr>
        <w:t>председателем первичной профсоюзной организации</w:t>
      </w:r>
      <w:r w:rsidRPr="00957635">
        <w:rPr>
          <w:sz w:val="28"/>
          <w:szCs w:val="28"/>
          <w:lang w:eastAsia="ar-SA"/>
        </w:rPr>
        <w:t>,</w:t>
      </w:r>
      <w:r w:rsidR="003441F7">
        <w:rPr>
          <w:sz w:val="28"/>
          <w:szCs w:val="28"/>
        </w:rPr>
        <w:t xml:space="preserve"> а </w:t>
      </w:r>
      <w:r w:rsidR="003441F7">
        <w:rPr>
          <w:sz w:val="28"/>
          <w:szCs w:val="28"/>
        </w:rPr>
        <w:lastRenderedPageBreak/>
        <w:t xml:space="preserve">также условиями </w:t>
      </w:r>
      <w:r w:rsidRPr="00957635">
        <w:rPr>
          <w:sz w:val="28"/>
          <w:szCs w:val="28"/>
        </w:rPr>
        <w:t xml:space="preserve">трудового договора, </w:t>
      </w:r>
      <w:r w:rsidRPr="00A049A3">
        <w:rPr>
          <w:sz w:val="28"/>
          <w:szCs w:val="28"/>
        </w:rPr>
        <w:t xml:space="preserve">должностными инструкциями </w:t>
      </w:r>
      <w:r w:rsidRPr="00957635">
        <w:rPr>
          <w:sz w:val="28"/>
          <w:szCs w:val="28"/>
        </w:rPr>
        <w:t>работников.</w:t>
      </w:r>
    </w:p>
    <w:p w:rsidR="005161AE" w:rsidRPr="00957635" w:rsidRDefault="0062165E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</w:t>
      </w:r>
      <w:r w:rsidR="005161AE" w:rsidRPr="00957635">
        <w:rPr>
          <w:sz w:val="28"/>
          <w:szCs w:val="28"/>
        </w:rPr>
        <w:t>.2. Для работников из числа административно</w:t>
      </w:r>
      <w:r w:rsidR="00BF0E8D" w:rsidRPr="00957635">
        <w:rPr>
          <w:sz w:val="28"/>
          <w:szCs w:val="28"/>
        </w:rPr>
        <w:t>го</w:t>
      </w:r>
      <w:r w:rsidR="00EB6DA1">
        <w:rPr>
          <w:sz w:val="28"/>
          <w:szCs w:val="28"/>
        </w:rPr>
        <w:t xml:space="preserve"> (заместителя директора, заместителя директора по АХР, заведующего библиотекой)</w:t>
      </w:r>
      <w:r w:rsidR="00FE785F" w:rsidRPr="00957635">
        <w:rPr>
          <w:sz w:val="28"/>
          <w:szCs w:val="28"/>
        </w:rPr>
        <w:t xml:space="preserve">, </w:t>
      </w:r>
      <w:r w:rsidR="005161AE" w:rsidRPr="00957635">
        <w:rPr>
          <w:sz w:val="28"/>
          <w:szCs w:val="28"/>
        </w:rPr>
        <w:t xml:space="preserve">учебно-вспомогательного и </w:t>
      </w:r>
      <w:r w:rsidR="00BF0E8D" w:rsidRPr="00957635">
        <w:rPr>
          <w:sz w:val="28"/>
          <w:szCs w:val="28"/>
        </w:rPr>
        <w:t xml:space="preserve">обслуживающего </w:t>
      </w:r>
      <w:r w:rsidR="005161AE" w:rsidRPr="00957635">
        <w:rPr>
          <w:sz w:val="28"/>
          <w:szCs w:val="28"/>
        </w:rPr>
        <w:t xml:space="preserve">персонала </w:t>
      </w:r>
      <w:r w:rsidR="00FA007B" w:rsidRPr="00957635">
        <w:rPr>
          <w:sz w:val="28"/>
          <w:szCs w:val="28"/>
        </w:rPr>
        <w:t>у</w:t>
      </w:r>
      <w:r w:rsidR="005161AE" w:rsidRPr="00957635">
        <w:rPr>
          <w:sz w:val="28"/>
          <w:szCs w:val="28"/>
        </w:rPr>
        <w:t xml:space="preserve">чреждения устанавливается </w:t>
      </w:r>
      <w:r w:rsidR="00BF0E8D" w:rsidRPr="00957635">
        <w:rPr>
          <w:sz w:val="28"/>
          <w:szCs w:val="28"/>
        </w:rPr>
        <w:t>40-</w:t>
      </w:r>
      <w:r w:rsidR="005161AE" w:rsidRPr="00957635">
        <w:rPr>
          <w:sz w:val="28"/>
          <w:szCs w:val="28"/>
        </w:rPr>
        <w:t>часов</w:t>
      </w:r>
      <w:r w:rsidR="00BF0E8D" w:rsidRPr="00957635">
        <w:rPr>
          <w:sz w:val="28"/>
          <w:szCs w:val="28"/>
        </w:rPr>
        <w:t>ая рабочая неделя</w:t>
      </w:r>
      <w:r w:rsidR="005161AE" w:rsidRPr="00957635">
        <w:rPr>
          <w:sz w:val="28"/>
          <w:szCs w:val="28"/>
        </w:rPr>
        <w:t xml:space="preserve"> с одним выходным днем – воскресенье. </w:t>
      </w:r>
    </w:p>
    <w:p w:rsidR="00A81D47" w:rsidRPr="00957635" w:rsidRDefault="003A1233" w:rsidP="00A81D47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3.3. </w:t>
      </w:r>
      <w:r w:rsidR="00FE785F" w:rsidRPr="00957635">
        <w:rPr>
          <w:sz w:val="28"/>
          <w:szCs w:val="28"/>
        </w:rPr>
        <w:t xml:space="preserve">Для сторожей выходными днями являются </w:t>
      </w:r>
      <w:r w:rsidR="00592364" w:rsidRPr="00957635">
        <w:rPr>
          <w:sz w:val="28"/>
          <w:szCs w:val="28"/>
        </w:rPr>
        <w:t>дни, свободные от дежурства. Д</w:t>
      </w:r>
      <w:r w:rsidR="00FE785F" w:rsidRPr="00957635">
        <w:rPr>
          <w:sz w:val="28"/>
          <w:szCs w:val="28"/>
        </w:rPr>
        <w:t>ополнительная оплата за дежурство в воскресные дни не пр</w:t>
      </w:r>
      <w:r w:rsidR="00A81D47" w:rsidRPr="00957635">
        <w:rPr>
          <w:sz w:val="28"/>
          <w:szCs w:val="28"/>
        </w:rPr>
        <w:t>оизводится.</w:t>
      </w:r>
    </w:p>
    <w:p w:rsidR="00592364" w:rsidRPr="00A049A3" w:rsidRDefault="003A1233" w:rsidP="00592364">
      <w:pPr>
        <w:pStyle w:val="a3"/>
        <w:jc w:val="both"/>
        <w:rPr>
          <w:sz w:val="28"/>
        </w:rPr>
      </w:pPr>
      <w:r w:rsidRPr="00957635">
        <w:rPr>
          <w:sz w:val="28"/>
          <w:szCs w:val="28"/>
        </w:rPr>
        <w:t xml:space="preserve">3.4. </w:t>
      </w:r>
      <w:r w:rsidR="00A81D47" w:rsidRPr="00957635">
        <w:rPr>
          <w:sz w:val="28"/>
        </w:rPr>
        <w:t xml:space="preserve">Для отдельной категории работников, </w:t>
      </w:r>
      <w:r w:rsidR="00FA007B" w:rsidRPr="00957635">
        <w:rPr>
          <w:sz w:val="28"/>
        </w:rPr>
        <w:t>к которым относятся сторожа, в у</w:t>
      </w:r>
      <w:r w:rsidR="00A81D47" w:rsidRPr="00957635">
        <w:rPr>
          <w:sz w:val="28"/>
        </w:rPr>
        <w:t xml:space="preserve">чреждении применяется суммированный учет рабочего времени с учетным периодом год. Норма часов рабочего времени для сторожей определяется по производственному календарю на каждый год. Учет рабочего времени ведется на основании графика сменности сторожей, </w:t>
      </w:r>
      <w:r w:rsidR="00A81D47" w:rsidRPr="00A049A3">
        <w:rPr>
          <w:sz w:val="28"/>
        </w:rPr>
        <w:t>утвержденного руководител</w:t>
      </w:r>
      <w:r w:rsidR="00A049A3" w:rsidRPr="00A049A3">
        <w:rPr>
          <w:sz w:val="28"/>
        </w:rPr>
        <w:t>ем</w:t>
      </w:r>
      <w:r w:rsidR="00FA007B" w:rsidRPr="00A049A3">
        <w:rPr>
          <w:sz w:val="28"/>
        </w:rPr>
        <w:t>у</w:t>
      </w:r>
      <w:r w:rsidR="00A81D47" w:rsidRPr="00A049A3">
        <w:rPr>
          <w:sz w:val="28"/>
        </w:rPr>
        <w:t>чреждения</w:t>
      </w:r>
      <w:r w:rsidR="00305631" w:rsidRPr="00A049A3">
        <w:rPr>
          <w:sz w:val="28"/>
          <w:lang w:eastAsia="ar-SA"/>
        </w:rPr>
        <w:t xml:space="preserve">, </w:t>
      </w:r>
      <w:r w:rsidR="00A81D47" w:rsidRPr="00A049A3">
        <w:rPr>
          <w:sz w:val="28"/>
        </w:rPr>
        <w:t>в котором определяется время начала и окончания работы, продолжительность смены.</w:t>
      </w:r>
    </w:p>
    <w:p w:rsidR="00592364" w:rsidRPr="00957635" w:rsidRDefault="00A81D47" w:rsidP="00592364">
      <w:pPr>
        <w:pStyle w:val="a3"/>
        <w:jc w:val="both"/>
      </w:pPr>
      <w:r w:rsidRPr="00957635">
        <w:rPr>
          <w:sz w:val="28"/>
        </w:rPr>
        <w:t xml:space="preserve">3.5. </w:t>
      </w:r>
      <w:r w:rsidR="00FA007B" w:rsidRPr="00957635">
        <w:rPr>
          <w:sz w:val="28"/>
        </w:rPr>
        <w:t>Для педагогических работников у</w:t>
      </w:r>
      <w:r w:rsidRPr="00957635">
        <w:rPr>
          <w:sz w:val="28"/>
        </w:rPr>
        <w:t>чреждения устанавливается сокращенная продолжительность рабочего времени – не более 36 часов в н</w:t>
      </w:r>
      <w:r w:rsidR="008A50B0">
        <w:rPr>
          <w:sz w:val="28"/>
        </w:rPr>
        <w:t>еделю</w:t>
      </w:r>
      <w:r w:rsidRPr="00957635">
        <w:rPr>
          <w:sz w:val="28"/>
        </w:rPr>
        <w:t xml:space="preserve"> (ст.333 ТК РФ</w:t>
      </w:r>
      <w:r w:rsidRPr="00704E26">
        <w:rPr>
          <w:sz w:val="28"/>
        </w:rPr>
        <w:t>)</w:t>
      </w:r>
      <w:r w:rsidR="00E6604C" w:rsidRPr="00704E26">
        <w:rPr>
          <w:sz w:val="28"/>
        </w:rPr>
        <w:t xml:space="preserve"> с </w:t>
      </w:r>
      <w:r w:rsidR="00704E26" w:rsidRPr="00704E26">
        <w:rPr>
          <w:sz w:val="28"/>
        </w:rPr>
        <w:t>одним</w:t>
      </w:r>
      <w:r w:rsidR="00E6604C" w:rsidRPr="00704E26">
        <w:rPr>
          <w:sz w:val="28"/>
        </w:rPr>
        <w:t xml:space="preserve"> выходным дн</w:t>
      </w:r>
      <w:r w:rsidR="00704E26" w:rsidRPr="00704E26">
        <w:rPr>
          <w:sz w:val="28"/>
        </w:rPr>
        <w:t>ё</w:t>
      </w:r>
      <w:r w:rsidR="00E6604C" w:rsidRPr="00704E26">
        <w:rPr>
          <w:sz w:val="28"/>
        </w:rPr>
        <w:t>м</w:t>
      </w:r>
      <w:r w:rsidR="00704E26">
        <w:rPr>
          <w:sz w:val="28"/>
        </w:rPr>
        <w:t xml:space="preserve"> -</w:t>
      </w:r>
      <w:r w:rsidR="00E6604C" w:rsidRPr="00704E26">
        <w:rPr>
          <w:sz w:val="28"/>
        </w:rPr>
        <w:t xml:space="preserve"> воскресенье.</w:t>
      </w:r>
    </w:p>
    <w:p w:rsidR="00A81D47" w:rsidRPr="00957635" w:rsidRDefault="00A81D47" w:rsidP="00592364">
      <w:pPr>
        <w:pStyle w:val="a3"/>
        <w:ind w:firstLine="708"/>
        <w:jc w:val="both"/>
        <w:rPr>
          <w:sz w:val="32"/>
        </w:rPr>
      </w:pPr>
      <w:r w:rsidRPr="00957635">
        <w:rPr>
          <w:sz w:val="28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</w:t>
      </w:r>
      <w:r w:rsidR="00622335">
        <w:rPr>
          <w:sz w:val="28"/>
        </w:rPr>
        <w:t>ным планом,</w:t>
      </w:r>
      <w:r w:rsidRPr="00957635">
        <w:rPr>
          <w:sz w:val="28"/>
        </w:rPr>
        <w:t xml:space="preserve">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CD6690" w:rsidRDefault="00A81D47" w:rsidP="00CD669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3.6</w:t>
      </w:r>
      <w:r w:rsidR="005161AE" w:rsidRPr="00957635">
        <w:rPr>
          <w:sz w:val="28"/>
          <w:szCs w:val="28"/>
        </w:rPr>
        <w:t xml:space="preserve">. </w:t>
      </w:r>
      <w:r w:rsidR="000E7CE9" w:rsidRPr="00957635">
        <w:rPr>
          <w:sz w:val="28"/>
          <w:szCs w:val="28"/>
        </w:rPr>
        <w:t xml:space="preserve">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программ, обеспеченности кадрами, других конкретных условий в данном учреждении </w:t>
      </w:r>
      <w:r w:rsidR="00BF0E8D" w:rsidRPr="00957635">
        <w:rPr>
          <w:sz w:val="28"/>
          <w:szCs w:val="28"/>
        </w:rPr>
        <w:t xml:space="preserve">и согласовывается с </w:t>
      </w:r>
      <w:r w:rsidR="00CD6690">
        <w:rPr>
          <w:sz w:val="28"/>
          <w:szCs w:val="28"/>
        </w:rPr>
        <w:t>председателем первичной профсоюзной организации.</w:t>
      </w:r>
    </w:p>
    <w:p w:rsidR="000E7CE9" w:rsidRPr="00460322" w:rsidRDefault="000E7CE9" w:rsidP="00CD6690">
      <w:pPr>
        <w:pStyle w:val="a3"/>
        <w:ind w:firstLine="567"/>
        <w:jc w:val="both"/>
        <w:rPr>
          <w:sz w:val="28"/>
          <w:szCs w:val="28"/>
          <w:lang w:eastAsia="ar-SA"/>
        </w:rPr>
      </w:pPr>
      <w:r w:rsidRPr="00460322">
        <w:rPr>
          <w:sz w:val="28"/>
          <w:szCs w:val="28"/>
        </w:rPr>
        <w:t>Учебная нагрузка на новый учебный год учител</w:t>
      </w:r>
      <w:r w:rsidR="00622335">
        <w:rPr>
          <w:sz w:val="28"/>
          <w:szCs w:val="28"/>
        </w:rPr>
        <w:t xml:space="preserve">ей и других работников, ведущих </w:t>
      </w:r>
      <w:r w:rsidRPr="00460322">
        <w:rPr>
          <w:sz w:val="28"/>
          <w:szCs w:val="28"/>
        </w:rPr>
        <w:t xml:space="preserve">преподавательскую работу помимо основной работы, устанавливается руководителем </w:t>
      </w:r>
      <w:r w:rsidR="00FA007B" w:rsidRPr="00460322">
        <w:rPr>
          <w:sz w:val="28"/>
          <w:szCs w:val="28"/>
        </w:rPr>
        <w:t>у</w:t>
      </w:r>
      <w:r w:rsidRPr="00460322">
        <w:rPr>
          <w:sz w:val="28"/>
          <w:szCs w:val="28"/>
        </w:rPr>
        <w:t xml:space="preserve">чреждения </w:t>
      </w:r>
      <w:r w:rsidR="00226B35" w:rsidRPr="00460322">
        <w:rPr>
          <w:sz w:val="28"/>
          <w:szCs w:val="28"/>
        </w:rPr>
        <w:t xml:space="preserve">с учетом обсуждения нагрузки на заседаниях методических объединений, мнения руководителя методического объединения. </w:t>
      </w:r>
      <w:r w:rsidRPr="00460322">
        <w:rPr>
          <w:sz w:val="28"/>
          <w:szCs w:val="28"/>
          <w:lang w:eastAsia="ar-SA"/>
        </w:rPr>
        <w:t>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5161AE" w:rsidRPr="00460322" w:rsidRDefault="000E7CE9" w:rsidP="000E7CE9">
      <w:pPr>
        <w:pStyle w:val="a3"/>
        <w:ind w:firstLine="567"/>
        <w:jc w:val="both"/>
        <w:rPr>
          <w:sz w:val="28"/>
          <w:szCs w:val="28"/>
        </w:rPr>
      </w:pPr>
      <w:r w:rsidRPr="00460322">
        <w:rPr>
          <w:sz w:val="28"/>
          <w:szCs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</w:t>
      </w:r>
      <w:r w:rsidR="00460322" w:rsidRPr="00460322">
        <w:rPr>
          <w:sz w:val="28"/>
          <w:szCs w:val="28"/>
        </w:rPr>
        <w:t>.</w:t>
      </w:r>
    </w:p>
    <w:p w:rsidR="000E7CE9" w:rsidRPr="00957635" w:rsidRDefault="00A81D47" w:rsidP="000E7CE9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3.7</w:t>
      </w:r>
      <w:r w:rsidR="005161AE" w:rsidRPr="00957635">
        <w:rPr>
          <w:sz w:val="28"/>
          <w:szCs w:val="28"/>
        </w:rPr>
        <w:t xml:space="preserve">. </w:t>
      </w:r>
      <w:r w:rsidR="000E7CE9" w:rsidRPr="00460322">
        <w:rPr>
          <w:sz w:val="28"/>
          <w:szCs w:val="28"/>
        </w:rPr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</w:t>
      </w:r>
      <w:r w:rsidR="000E7CE9" w:rsidRPr="00460322">
        <w:rPr>
          <w:sz w:val="28"/>
          <w:szCs w:val="28"/>
        </w:rPr>
        <w:lastRenderedPageBreak/>
        <w:t>правило, сохраняется ее объем и преемственность преподавания предметов в классах</w:t>
      </w:r>
      <w:r w:rsidR="000E7CE9" w:rsidRPr="00197F69">
        <w:rPr>
          <w:sz w:val="28"/>
          <w:szCs w:val="28"/>
        </w:rPr>
        <w:t>.</w:t>
      </w:r>
    </w:p>
    <w:p w:rsidR="000E7CE9" w:rsidRPr="00957635" w:rsidRDefault="000E7CE9" w:rsidP="000E7CE9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 Объем учебной нагрузки учителей больше или меньше нормы часов на ставку заработной платы устанавливается только с их письменного согласия.</w:t>
      </w:r>
    </w:p>
    <w:p w:rsidR="004C26F4" w:rsidRPr="00957635" w:rsidRDefault="00470FCB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</w:t>
      </w:r>
      <w:r w:rsidR="00A81D47" w:rsidRPr="00957635">
        <w:rPr>
          <w:sz w:val="28"/>
          <w:szCs w:val="28"/>
        </w:rPr>
        <w:t>.8</w:t>
      </w:r>
      <w:r w:rsidR="003A1233" w:rsidRPr="00957635">
        <w:rPr>
          <w:sz w:val="28"/>
          <w:szCs w:val="28"/>
        </w:rPr>
        <w:t xml:space="preserve">. </w:t>
      </w:r>
      <w:r w:rsidR="004C26F4" w:rsidRPr="00957635">
        <w:rPr>
          <w:sz w:val="28"/>
          <w:szCs w:val="28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а) по взаимному согласию сторон;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б) по инициативе работодателя в случаях: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уменьшения количества часов по учебным планам и программам, сокращения количества часов (групп);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восстановления на работе учителя, ранее выполнявшего эту учебную нагрузку;</w:t>
      </w:r>
    </w:p>
    <w:p w:rsidR="004C26F4" w:rsidRPr="00957635" w:rsidRDefault="004C26F4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4C26F4" w:rsidRPr="00957635" w:rsidRDefault="004C26F4" w:rsidP="004C26F4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4C26F4" w:rsidRPr="00957635" w:rsidRDefault="00A81D47" w:rsidP="004C26F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3.9</w:t>
      </w:r>
      <w:r w:rsidR="004C26F4" w:rsidRPr="00957635">
        <w:rPr>
          <w:sz w:val="28"/>
          <w:szCs w:val="28"/>
        </w:rPr>
        <w:t xml:space="preserve">. По инициативе работодателя изменение определённых сторонами условий трудового договора </w:t>
      </w:r>
      <w:r w:rsidR="004C26F4" w:rsidRPr="007D66BF">
        <w:rPr>
          <w:sz w:val="28"/>
          <w:szCs w:val="28"/>
        </w:rPr>
        <w:t>допускается, как правило, на новый учебный год</w:t>
      </w:r>
      <w:r w:rsidR="004C26F4" w:rsidRPr="00957635">
        <w:rPr>
          <w:sz w:val="28"/>
          <w:szCs w:val="28"/>
        </w:rPr>
        <w:t xml:space="preserve"> в связи с изменениями организационных или технологических условий труда (изменение числа классов-комплектов, групп или количества учащихся,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его работы без изменения трудовой функции (работы по определенной специальности, квалификации или должности) (ст. 74 ТК РФ). </w:t>
      </w:r>
    </w:p>
    <w:p w:rsidR="004C26F4" w:rsidRPr="00957635" w:rsidRDefault="004C26F4" w:rsidP="004C26F4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4C26F4" w:rsidRPr="00957635" w:rsidRDefault="004C26F4" w:rsidP="004C26F4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О введении изменений, определённых сторонами условий трудового договора, работник должен быть уведомлен работодателем в письменной форме не позднее, чем за 2 месяца (ст.74,162 ТК РФ). При этом работнику обеспечиваются гарантии при изменении учебной нагрузки в течение </w:t>
      </w:r>
      <w:r w:rsidRPr="00957635">
        <w:rPr>
          <w:sz w:val="28"/>
          <w:szCs w:val="28"/>
        </w:rPr>
        <w:lastRenderedPageBreak/>
        <w:t xml:space="preserve">учебного года, предусмотренные Положением об оплате труда работников </w:t>
      </w:r>
      <w:r w:rsidR="0059006D">
        <w:rPr>
          <w:sz w:val="28"/>
          <w:szCs w:val="28"/>
        </w:rPr>
        <w:t>м</w:t>
      </w:r>
      <w:r w:rsidRPr="00957635">
        <w:rPr>
          <w:sz w:val="28"/>
          <w:szCs w:val="28"/>
        </w:rPr>
        <w:t>униципального бюджетного общеобразовательного учреждения «</w:t>
      </w:r>
      <w:r w:rsidR="00275ABE">
        <w:rPr>
          <w:sz w:val="28"/>
          <w:szCs w:val="28"/>
        </w:rPr>
        <w:t>Средняя общеобразовательная школа №3»</w:t>
      </w:r>
      <w:r w:rsidRPr="00957635">
        <w:rPr>
          <w:sz w:val="28"/>
          <w:szCs w:val="28"/>
        </w:rPr>
        <w:t>.</w:t>
      </w:r>
    </w:p>
    <w:p w:rsidR="004C26F4" w:rsidRPr="00957635" w:rsidRDefault="004C26F4" w:rsidP="004C26F4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Если работник не согласен с предложением работы в новых условиях, то работодатель обязан в письменной форме предложить ему иную имеющуюся в образовательном учреждении работу, соответствующую его квалификации и состоянию здоровья.</w:t>
      </w:r>
    </w:p>
    <w:p w:rsidR="003A1233" w:rsidRPr="00957635" w:rsidRDefault="00A81D47" w:rsidP="003A1233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3.10</w:t>
      </w:r>
      <w:r w:rsidR="004C26F4" w:rsidRPr="00957635">
        <w:rPr>
          <w:sz w:val="28"/>
          <w:szCs w:val="28"/>
        </w:rPr>
        <w:t xml:space="preserve">. </w:t>
      </w:r>
      <w:r w:rsidR="003A1233" w:rsidRPr="00957635">
        <w:rPr>
          <w:sz w:val="28"/>
          <w:szCs w:val="28"/>
        </w:rPr>
        <w:t xml:space="preserve">Преподавательская работа лицам, выполняющим ее помимо основной работы в </w:t>
      </w:r>
      <w:r w:rsidR="0016628B">
        <w:rPr>
          <w:sz w:val="28"/>
          <w:szCs w:val="28"/>
        </w:rPr>
        <w:t xml:space="preserve">МБОУ </w:t>
      </w:r>
      <w:r w:rsidR="00275ABE">
        <w:rPr>
          <w:sz w:val="28"/>
          <w:szCs w:val="28"/>
        </w:rPr>
        <w:t>СОШ № 3</w:t>
      </w:r>
      <w:r w:rsidR="003A1233" w:rsidRPr="00957635">
        <w:rPr>
          <w:sz w:val="28"/>
          <w:szCs w:val="28"/>
        </w:rPr>
        <w:t>, а также педагогическим работникам других учебных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</w:t>
      </w:r>
      <w:r w:rsidR="00275ABE">
        <w:rPr>
          <w:sz w:val="28"/>
          <w:szCs w:val="28"/>
        </w:rPr>
        <w:t>,</w:t>
      </w:r>
      <w:r w:rsidR="003A1233" w:rsidRPr="00957635">
        <w:rPr>
          <w:sz w:val="28"/>
          <w:szCs w:val="28"/>
        </w:rPr>
        <w:t xml:space="preserve">  чем на ставку заработной платы.</w:t>
      </w:r>
    </w:p>
    <w:p w:rsidR="00A23784" w:rsidRPr="00957635" w:rsidRDefault="00A23784" w:rsidP="00A2378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</w:t>
      </w:r>
      <w:r w:rsidR="007D66BF">
        <w:rPr>
          <w:sz w:val="28"/>
          <w:szCs w:val="28"/>
        </w:rPr>
        <w:t>1</w:t>
      </w:r>
      <w:r w:rsidRPr="00957635">
        <w:rPr>
          <w:sz w:val="28"/>
          <w:szCs w:val="28"/>
        </w:rPr>
        <w:t xml:space="preserve">. В дни </w:t>
      </w:r>
      <w:r w:rsidRPr="00460322">
        <w:rPr>
          <w:sz w:val="28"/>
          <w:szCs w:val="28"/>
        </w:rPr>
        <w:t>работы педагогические работники,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EB183D" w:rsidRPr="00957635" w:rsidRDefault="008207E1" w:rsidP="00EB183D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</w:t>
      </w:r>
      <w:r w:rsidR="007D66BF">
        <w:rPr>
          <w:sz w:val="28"/>
          <w:szCs w:val="28"/>
        </w:rPr>
        <w:t>2</w:t>
      </w:r>
      <w:r w:rsidR="00EB183D" w:rsidRPr="00957635">
        <w:rPr>
          <w:sz w:val="28"/>
          <w:szCs w:val="28"/>
        </w:rPr>
        <w:t>. Составление расписания уроков осущест</w:t>
      </w:r>
      <w:r w:rsidRPr="00957635">
        <w:rPr>
          <w:sz w:val="28"/>
          <w:szCs w:val="28"/>
        </w:rPr>
        <w:t xml:space="preserve">вляется с учетом рационального </w:t>
      </w:r>
      <w:r w:rsidR="00EB183D" w:rsidRPr="00957635">
        <w:rPr>
          <w:sz w:val="28"/>
          <w:szCs w:val="28"/>
        </w:rPr>
        <w:t>использования рабочего времени педагогического работника с условием соблюдения требований СаНиПИН.</w:t>
      </w:r>
    </w:p>
    <w:p w:rsidR="00EB183D" w:rsidRPr="00957635" w:rsidRDefault="00592364" w:rsidP="00EB183D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</w:t>
      </w:r>
      <w:r w:rsidR="007D66BF">
        <w:rPr>
          <w:sz w:val="28"/>
          <w:szCs w:val="28"/>
        </w:rPr>
        <w:t>3</w:t>
      </w:r>
      <w:r w:rsidR="00EB183D" w:rsidRPr="00957635">
        <w:rPr>
          <w:sz w:val="28"/>
          <w:szCs w:val="28"/>
        </w:rPr>
        <w:t>. Время осенних, зимних и весенних каникул, а также время летних каникул, не совпадающие с очередным отпуском</w:t>
      </w:r>
      <w:r w:rsidR="00EB183D" w:rsidRPr="00460322">
        <w:rPr>
          <w:sz w:val="28"/>
          <w:szCs w:val="28"/>
        </w:rPr>
        <w:t>, является рабочим временем педагогических и других работников учреждения.</w:t>
      </w:r>
    </w:p>
    <w:p w:rsidR="00EB183D" w:rsidRPr="002D1E8A" w:rsidRDefault="00EB183D" w:rsidP="00EB183D">
      <w:pPr>
        <w:pStyle w:val="a3"/>
        <w:ind w:firstLine="567"/>
        <w:jc w:val="both"/>
        <w:rPr>
          <w:color w:val="FF0000"/>
          <w:sz w:val="28"/>
          <w:szCs w:val="28"/>
          <w:lang w:eastAsia="ar-SA"/>
        </w:rPr>
      </w:pPr>
      <w:r w:rsidRPr="00957635">
        <w:rPr>
          <w:sz w:val="28"/>
          <w:szCs w:val="28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</w:t>
      </w:r>
    </w:p>
    <w:p w:rsidR="00EB183D" w:rsidRPr="00957635" w:rsidRDefault="00592364" w:rsidP="00EB183D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</w:t>
      </w:r>
      <w:r w:rsidR="007D66BF">
        <w:rPr>
          <w:sz w:val="28"/>
          <w:szCs w:val="28"/>
        </w:rPr>
        <w:t>4</w:t>
      </w:r>
      <w:r w:rsidR="00EB183D" w:rsidRPr="00957635">
        <w:rPr>
          <w:sz w:val="28"/>
          <w:szCs w:val="28"/>
        </w:rPr>
        <w:t xml:space="preserve">. В </w:t>
      </w:r>
      <w:r w:rsidR="00EB183D" w:rsidRPr="003F673C">
        <w:rPr>
          <w:sz w:val="28"/>
          <w:szCs w:val="28"/>
        </w:rPr>
        <w:t xml:space="preserve">каникулярное время обслуживающий персонал привлекается к выполнению хозяйственных работ, не требующих </w:t>
      </w:r>
      <w:r w:rsidR="00EB183D" w:rsidRPr="00957635">
        <w:rPr>
          <w:sz w:val="28"/>
          <w:szCs w:val="28"/>
        </w:rPr>
        <w:t>специальных знаний (текущий ремонт, работа на пришкольном участке и др.), в пределах установленного им рабочего времени.</w:t>
      </w:r>
    </w:p>
    <w:p w:rsidR="00EB183D" w:rsidRPr="00957635" w:rsidRDefault="00592364" w:rsidP="00EB183D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</w:t>
      </w:r>
      <w:r w:rsidR="007D66BF">
        <w:rPr>
          <w:sz w:val="28"/>
          <w:szCs w:val="28"/>
        </w:rPr>
        <w:t>5</w:t>
      </w:r>
      <w:r w:rsidR="00EB183D" w:rsidRPr="00957635">
        <w:rPr>
          <w:sz w:val="28"/>
          <w:szCs w:val="28"/>
        </w:rPr>
        <w:t>. Работа в выходные и нерабочие праздничные дни запрещена. Привле</w:t>
      </w:r>
      <w:r w:rsidR="00FA007B" w:rsidRPr="00957635">
        <w:rPr>
          <w:sz w:val="28"/>
          <w:szCs w:val="28"/>
        </w:rPr>
        <w:t>чение работников у</w:t>
      </w:r>
      <w:r w:rsidR="00EB183D" w:rsidRPr="00957635">
        <w:rPr>
          <w:sz w:val="28"/>
          <w:szCs w:val="28"/>
        </w:rPr>
        <w:t xml:space="preserve">чреждения к работе в выходные и нерабочие праздничные дни допускается только в случаях, предусмотренных ст.113 ТК РФ. </w:t>
      </w:r>
    </w:p>
    <w:p w:rsidR="00EB183D" w:rsidRPr="00957635" w:rsidRDefault="00EB183D" w:rsidP="00EB183D">
      <w:pPr>
        <w:pStyle w:val="a3"/>
        <w:ind w:firstLine="567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 xml:space="preserve">В других случаях привлечение к работе в выходные дни и праздничные нерабочие дни осуществляется с письменного согласия работника и </w:t>
      </w:r>
      <w:r w:rsidR="00DC239A" w:rsidRPr="00957635">
        <w:rPr>
          <w:sz w:val="28"/>
          <w:szCs w:val="28"/>
          <w:lang w:eastAsia="ar-SA"/>
        </w:rPr>
        <w:t xml:space="preserve">по согласованию с </w:t>
      </w:r>
      <w:r w:rsidR="00CD6690">
        <w:rPr>
          <w:sz w:val="28"/>
          <w:szCs w:val="28"/>
        </w:rPr>
        <w:t>председателем первичной профсоюзной организации</w:t>
      </w:r>
      <w:r w:rsidR="00DC239A" w:rsidRPr="00957635">
        <w:rPr>
          <w:sz w:val="28"/>
          <w:szCs w:val="28"/>
          <w:lang w:eastAsia="ar-SA"/>
        </w:rPr>
        <w:t>(</w:t>
      </w:r>
      <w:r w:rsidRPr="00957635">
        <w:rPr>
          <w:sz w:val="28"/>
          <w:szCs w:val="28"/>
          <w:lang w:eastAsia="ar-SA"/>
        </w:rPr>
        <w:t xml:space="preserve">по письменному распоряжению руководителя </w:t>
      </w:r>
      <w:r w:rsidR="00FA007B" w:rsidRPr="00957635">
        <w:rPr>
          <w:sz w:val="28"/>
          <w:szCs w:val="28"/>
          <w:lang w:eastAsia="ar-SA"/>
        </w:rPr>
        <w:t>у</w:t>
      </w:r>
      <w:r w:rsidRPr="00957635">
        <w:rPr>
          <w:sz w:val="28"/>
          <w:szCs w:val="28"/>
          <w:lang w:eastAsia="ar-SA"/>
        </w:rPr>
        <w:t>чреждения</w:t>
      </w:r>
      <w:r w:rsidR="00275ABE">
        <w:rPr>
          <w:sz w:val="28"/>
          <w:szCs w:val="28"/>
          <w:lang w:eastAsia="ar-SA"/>
        </w:rPr>
        <w:t>)</w:t>
      </w:r>
      <w:r w:rsidRPr="00957635">
        <w:rPr>
          <w:sz w:val="28"/>
          <w:szCs w:val="28"/>
          <w:lang w:eastAsia="ar-SA"/>
        </w:rPr>
        <w:t>.</w:t>
      </w:r>
    </w:p>
    <w:p w:rsidR="00EB183D" w:rsidRPr="00957635" w:rsidRDefault="00EB183D" w:rsidP="00EB183D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Привлечение к работе в выходные и нерабочие праздничные дни инвалидов, женщин,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EB183D" w:rsidRPr="00957635" w:rsidRDefault="00EB183D" w:rsidP="00EB183D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Работа в выходной и нерабочий праздничный день оплачивается не менее, чем в двойном размере в порядке, предусмотренномТК РФ. </w:t>
      </w:r>
    </w:p>
    <w:p w:rsidR="00EB183D" w:rsidRPr="00957635" w:rsidRDefault="00EB183D" w:rsidP="00EB183D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lastRenderedPageBreak/>
        <w:t>3.1</w:t>
      </w:r>
      <w:r w:rsidR="007D66BF">
        <w:rPr>
          <w:sz w:val="28"/>
          <w:szCs w:val="28"/>
        </w:rPr>
        <w:t>6</w:t>
      </w:r>
      <w:r w:rsidRPr="00957635">
        <w:rPr>
          <w:sz w:val="28"/>
          <w:szCs w:val="28"/>
        </w:rPr>
        <w:t>. В случаях, предусмотренных с</w:t>
      </w:r>
      <w:r w:rsidR="00A23784" w:rsidRPr="00957635">
        <w:rPr>
          <w:sz w:val="28"/>
          <w:szCs w:val="28"/>
        </w:rPr>
        <w:t>т</w:t>
      </w:r>
      <w:r w:rsidRPr="00957635">
        <w:rPr>
          <w:sz w:val="28"/>
          <w:szCs w:val="28"/>
        </w:rPr>
        <w:t xml:space="preserve">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EB183D" w:rsidRPr="00957635" w:rsidRDefault="00EB183D" w:rsidP="00EB183D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3.1</w:t>
      </w:r>
      <w:r w:rsidR="007D66BF">
        <w:rPr>
          <w:sz w:val="28"/>
          <w:szCs w:val="28"/>
        </w:rPr>
        <w:t>7</w:t>
      </w:r>
      <w:r w:rsidRPr="00957635">
        <w:rPr>
          <w:sz w:val="28"/>
          <w:szCs w:val="28"/>
        </w:rPr>
        <w:t xml:space="preserve">. Привлечение работников </w:t>
      </w:r>
      <w:r w:rsidR="00FA007B" w:rsidRPr="00957635">
        <w:rPr>
          <w:sz w:val="28"/>
          <w:szCs w:val="28"/>
        </w:rPr>
        <w:t>у</w:t>
      </w:r>
      <w:r w:rsidRPr="00957635">
        <w:rPr>
          <w:sz w:val="28"/>
          <w:szCs w:val="28"/>
        </w:rPr>
        <w:t xml:space="preserve">чреждения к выполнению работы, не предусмотренной должностными обязанностями, </w:t>
      </w:r>
      <w:r w:rsidR="00A23784" w:rsidRPr="00957635">
        <w:rPr>
          <w:sz w:val="28"/>
          <w:szCs w:val="28"/>
        </w:rPr>
        <w:t xml:space="preserve">трудовым договором </w:t>
      </w:r>
      <w:r w:rsidRPr="00957635">
        <w:rPr>
          <w:sz w:val="28"/>
          <w:szCs w:val="28"/>
        </w:rPr>
        <w:t xml:space="preserve">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 работников МБОУ </w:t>
      </w:r>
      <w:r w:rsidR="00275ABE">
        <w:rPr>
          <w:sz w:val="28"/>
          <w:szCs w:val="28"/>
        </w:rPr>
        <w:t>СОШ № 3</w:t>
      </w:r>
      <w:r w:rsidR="00B976FB" w:rsidRPr="00957635">
        <w:rPr>
          <w:sz w:val="28"/>
          <w:szCs w:val="28"/>
        </w:rPr>
        <w:t xml:space="preserve"> и с соблюдением требований статей 60, 97 и 99 ТК РФ</w:t>
      </w:r>
      <w:r w:rsidRPr="00957635">
        <w:rPr>
          <w:sz w:val="28"/>
          <w:szCs w:val="28"/>
        </w:rPr>
        <w:t>.</w:t>
      </w:r>
    </w:p>
    <w:p w:rsidR="00C9336C" w:rsidRPr="00957635" w:rsidRDefault="00AC4BFA" w:rsidP="00C9336C">
      <w:pPr>
        <w:pStyle w:val="a3"/>
        <w:jc w:val="both"/>
        <w:rPr>
          <w:sz w:val="28"/>
          <w:szCs w:val="28"/>
        </w:rPr>
      </w:pPr>
      <w:r w:rsidRPr="003F673C">
        <w:rPr>
          <w:sz w:val="28"/>
          <w:szCs w:val="28"/>
        </w:rPr>
        <w:t>3.</w:t>
      </w:r>
      <w:r w:rsidR="007D66BF">
        <w:rPr>
          <w:sz w:val="28"/>
          <w:szCs w:val="28"/>
        </w:rPr>
        <w:t>18</w:t>
      </w:r>
      <w:r w:rsidR="00C9336C" w:rsidRPr="003F673C">
        <w:rPr>
          <w:sz w:val="28"/>
          <w:szCs w:val="28"/>
        </w:rPr>
        <w:t xml:space="preserve">. </w:t>
      </w:r>
      <w:r w:rsidR="00B976FB" w:rsidRPr="00957635">
        <w:rPr>
          <w:sz w:val="28"/>
          <w:szCs w:val="28"/>
        </w:rPr>
        <w:t>В течение рабочего дня работникам предоставляется перерыв для отдыха и питания, время и продолжительность которого определяется правилами внутреннего трудового распорядка учреждения.</w:t>
      </w:r>
    </w:p>
    <w:p w:rsidR="00AE6622" w:rsidRPr="00957635" w:rsidRDefault="00592364" w:rsidP="00AE6622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</w:t>
      </w:r>
      <w:r w:rsidR="00445D81">
        <w:rPr>
          <w:sz w:val="28"/>
          <w:szCs w:val="28"/>
        </w:rPr>
        <w:t>19</w:t>
      </w:r>
      <w:r w:rsidR="00AE6622" w:rsidRPr="00957635">
        <w:rPr>
          <w:sz w:val="28"/>
          <w:szCs w:val="28"/>
        </w:rPr>
        <w:t xml:space="preserve">. </w:t>
      </w:r>
      <w:r w:rsidR="00AC4BFA" w:rsidRPr="00957635">
        <w:rPr>
          <w:sz w:val="28"/>
          <w:szCs w:val="28"/>
        </w:rPr>
        <w:t>Административным (кроме заместителя директора по административно-хозяйственной работе</w:t>
      </w:r>
      <w:r w:rsidR="00023F23">
        <w:rPr>
          <w:sz w:val="28"/>
          <w:szCs w:val="28"/>
        </w:rPr>
        <w:t>, заведующего библиотекой</w:t>
      </w:r>
      <w:r w:rsidR="00AC4BFA" w:rsidRPr="00957635">
        <w:rPr>
          <w:sz w:val="28"/>
          <w:szCs w:val="28"/>
        </w:rPr>
        <w:t>) и п</w:t>
      </w:r>
      <w:r w:rsidR="00AE6622" w:rsidRPr="00957635">
        <w:rPr>
          <w:sz w:val="28"/>
          <w:szCs w:val="28"/>
        </w:rPr>
        <w:t>едагогическим работникам предоставляется ежегодный основной удлиненный оплачиваемый отпуск</w:t>
      </w:r>
      <w:r w:rsidR="00381765" w:rsidRPr="00957635">
        <w:rPr>
          <w:sz w:val="28"/>
          <w:szCs w:val="28"/>
        </w:rPr>
        <w:t xml:space="preserve"> в количестве 56 календарных дней</w:t>
      </w:r>
      <w:r w:rsidR="00AE6622" w:rsidRPr="00957635">
        <w:rPr>
          <w:sz w:val="28"/>
          <w:szCs w:val="28"/>
        </w:rPr>
        <w:t xml:space="preserve">, </w:t>
      </w:r>
      <w:r w:rsidR="00833CAB" w:rsidRPr="00957635">
        <w:rPr>
          <w:sz w:val="28"/>
          <w:szCs w:val="28"/>
        </w:rPr>
        <w:t>остальным работникам предостав</w:t>
      </w:r>
      <w:r w:rsidR="00AE6622" w:rsidRPr="00957635">
        <w:rPr>
          <w:sz w:val="28"/>
          <w:szCs w:val="28"/>
        </w:rPr>
        <w:t>ляется ежегодный основной оплачиваемый отпуск продолжительностью 28 календарных дней с сохранением места работы (должности) и среднего заработка.</w:t>
      </w:r>
      <w:r w:rsidR="00BD6C12" w:rsidRPr="00957635">
        <w:rPr>
          <w:sz w:val="28"/>
          <w:szCs w:val="28"/>
        </w:rPr>
        <w:t xml:space="preserve"> Всем работникам ежегодно предоставляется ежегодный дополнительный оплачиваемый отпуск 8 календарных дней согласно ст. 14 Закона РФ от 19 февраля 1993 года №4520</w:t>
      </w:r>
      <w:r w:rsidR="00023F23">
        <w:rPr>
          <w:sz w:val="28"/>
          <w:szCs w:val="28"/>
        </w:rPr>
        <w:t>-</w:t>
      </w:r>
      <w:r w:rsidR="00BD6C12" w:rsidRPr="00957635">
        <w:rPr>
          <w:sz w:val="28"/>
          <w:szCs w:val="28"/>
        </w:rPr>
        <w:t>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  <w:p w:rsidR="00AE6622" w:rsidRPr="00957635" w:rsidRDefault="00AE6622" w:rsidP="00AE6622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Отпуск за первый год работы предоставляется работникам по истечении шест</w:t>
      </w:r>
      <w:r w:rsidR="00885177" w:rsidRPr="00957635">
        <w:rPr>
          <w:sz w:val="28"/>
          <w:szCs w:val="28"/>
        </w:rPr>
        <w:t>и меся</w:t>
      </w:r>
      <w:r w:rsidR="00FA007B" w:rsidRPr="00957635">
        <w:rPr>
          <w:sz w:val="28"/>
          <w:szCs w:val="28"/>
        </w:rPr>
        <w:t>цев непрерывной работы в у</w:t>
      </w:r>
      <w:r w:rsidRPr="00957635">
        <w:rPr>
          <w:sz w:val="28"/>
          <w:szCs w:val="28"/>
        </w:rPr>
        <w:t>чреждении, за второй и последующие годы работы – в соответствии с графиком предоставления отпусков. По соглашению сторон оплачиваемый отпуск может быть предоставлен работникам и до истечения шести месяцев.</w:t>
      </w:r>
    </w:p>
    <w:p w:rsidR="00EB183D" w:rsidRPr="00957635" w:rsidRDefault="00AE6622" w:rsidP="00AE6622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Исчисление продолжительности отпуска пропорционально проработанному времени осуществляется только в случае</w:t>
      </w:r>
      <w:r w:rsidR="00C7134B" w:rsidRPr="00957635">
        <w:rPr>
          <w:sz w:val="28"/>
          <w:szCs w:val="28"/>
        </w:rPr>
        <w:t xml:space="preserve"> выплаты денежной компенсации за неиспользованный отпуск при увольнении работника.</w:t>
      </w:r>
    </w:p>
    <w:p w:rsidR="005161AE" w:rsidRPr="00957635" w:rsidRDefault="00ED6310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</w:t>
      </w:r>
      <w:r w:rsidR="005161AE" w:rsidRPr="00957635">
        <w:rPr>
          <w:sz w:val="28"/>
          <w:szCs w:val="28"/>
        </w:rPr>
        <w:t>2</w:t>
      </w:r>
      <w:r w:rsidR="00445D81">
        <w:rPr>
          <w:sz w:val="28"/>
          <w:szCs w:val="28"/>
        </w:rPr>
        <w:t>0</w:t>
      </w:r>
      <w:r w:rsidR="005161AE" w:rsidRPr="00957635">
        <w:rPr>
          <w:sz w:val="28"/>
          <w:szCs w:val="28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работодателем </w:t>
      </w:r>
      <w:r w:rsidR="006C5479" w:rsidRPr="00957635">
        <w:rPr>
          <w:sz w:val="28"/>
          <w:szCs w:val="28"/>
          <w:lang w:eastAsia="ar-SA"/>
        </w:rPr>
        <w:t xml:space="preserve">по согласованию </w:t>
      </w:r>
      <w:r w:rsidR="00BD6C12" w:rsidRPr="00AB3EF6">
        <w:rPr>
          <w:sz w:val="28"/>
          <w:szCs w:val="28"/>
          <w:lang w:eastAsia="ar-SA"/>
        </w:rPr>
        <w:t xml:space="preserve">с </w:t>
      </w:r>
      <w:r w:rsidR="00CD6690">
        <w:rPr>
          <w:sz w:val="28"/>
          <w:szCs w:val="28"/>
        </w:rPr>
        <w:t>председателем первичной профсоюзной организацией</w:t>
      </w:r>
      <w:r w:rsidR="005161AE" w:rsidRPr="00957635">
        <w:rPr>
          <w:sz w:val="28"/>
          <w:szCs w:val="28"/>
        </w:rPr>
        <w:t>не позднее, чем за две недели до наступления календарного года.</w:t>
      </w:r>
    </w:p>
    <w:p w:rsidR="005161AE" w:rsidRPr="00957635" w:rsidRDefault="005161AE" w:rsidP="005161AE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О времени начала отпуска работник должен быть извещен</w:t>
      </w:r>
      <w:r w:rsidR="00381765" w:rsidRPr="00957635">
        <w:rPr>
          <w:sz w:val="28"/>
          <w:szCs w:val="28"/>
        </w:rPr>
        <w:t xml:space="preserve"> под </w:t>
      </w:r>
      <w:r w:rsidR="004C77BA">
        <w:rPr>
          <w:sz w:val="28"/>
          <w:szCs w:val="28"/>
        </w:rPr>
        <w:t xml:space="preserve">подпись </w:t>
      </w:r>
      <w:r w:rsidRPr="00957635">
        <w:rPr>
          <w:sz w:val="28"/>
          <w:szCs w:val="28"/>
        </w:rPr>
        <w:t>не позднее, чем за две недели до его начала</w:t>
      </w:r>
      <w:r w:rsidR="00381765" w:rsidRPr="00957635">
        <w:rPr>
          <w:sz w:val="28"/>
          <w:szCs w:val="28"/>
        </w:rPr>
        <w:t xml:space="preserve"> (ст.123 ТК РФ)</w:t>
      </w:r>
      <w:r w:rsidRPr="00957635">
        <w:rPr>
          <w:sz w:val="28"/>
          <w:szCs w:val="28"/>
        </w:rPr>
        <w:t>.</w:t>
      </w:r>
    </w:p>
    <w:p w:rsidR="005161AE" w:rsidRPr="00957635" w:rsidRDefault="005161AE" w:rsidP="005161AE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ст. 124-125 ТК РФ.</w:t>
      </w:r>
    </w:p>
    <w:p w:rsidR="005161AE" w:rsidRPr="00957635" w:rsidRDefault="005161AE" w:rsidP="005161AE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При наличии финансовых средств и возможностей, а также возможностей обеспечения работой и производственной необходимостью, часть отпуска, </w:t>
      </w:r>
      <w:r w:rsidRPr="00957635">
        <w:rPr>
          <w:sz w:val="28"/>
          <w:szCs w:val="28"/>
        </w:rPr>
        <w:lastRenderedPageBreak/>
        <w:t>превышающая 28 календарных дней, п</w:t>
      </w:r>
      <w:r w:rsidR="00BD6C12" w:rsidRPr="00957635">
        <w:rPr>
          <w:sz w:val="28"/>
          <w:szCs w:val="28"/>
        </w:rPr>
        <w:t xml:space="preserve">о просьбе работника может быть </w:t>
      </w:r>
      <w:r w:rsidRPr="00957635">
        <w:rPr>
          <w:sz w:val="28"/>
          <w:szCs w:val="28"/>
        </w:rPr>
        <w:t>заменена денежной компенсацией (ст.12</w:t>
      </w:r>
      <w:r w:rsidR="00421723">
        <w:rPr>
          <w:sz w:val="28"/>
          <w:szCs w:val="28"/>
        </w:rPr>
        <w:t>6</w:t>
      </w:r>
      <w:r w:rsidRPr="00957635">
        <w:rPr>
          <w:sz w:val="28"/>
          <w:szCs w:val="28"/>
        </w:rPr>
        <w:t xml:space="preserve"> ТК РФ).</w:t>
      </w:r>
    </w:p>
    <w:p w:rsidR="005161AE" w:rsidRPr="00957635" w:rsidRDefault="005161AE" w:rsidP="005161AE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Расчет среднего дневного заработка для оплаты отпускных и выплаты компенсации за неиспользованные дни отпуска исчисляются за пос</w:t>
      </w:r>
      <w:r w:rsidR="00EA30BD" w:rsidRPr="00957635">
        <w:rPr>
          <w:sz w:val="28"/>
          <w:szCs w:val="28"/>
        </w:rPr>
        <w:t>ледние 12</w:t>
      </w:r>
      <w:r w:rsidR="00381765" w:rsidRPr="00957635">
        <w:rPr>
          <w:sz w:val="28"/>
          <w:szCs w:val="28"/>
        </w:rPr>
        <w:t>календарных месяцев (ст.139 ТК РФ)</w:t>
      </w:r>
      <w:r w:rsidRPr="00957635">
        <w:rPr>
          <w:sz w:val="28"/>
          <w:szCs w:val="28"/>
        </w:rPr>
        <w:t>.</w:t>
      </w:r>
    </w:p>
    <w:p w:rsidR="00DE435B" w:rsidRPr="00957635" w:rsidRDefault="00592364" w:rsidP="00DE435B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3.2</w:t>
      </w:r>
      <w:r w:rsidR="00445D81">
        <w:rPr>
          <w:sz w:val="28"/>
          <w:szCs w:val="28"/>
        </w:rPr>
        <w:t>1</w:t>
      </w:r>
      <w:r w:rsidR="006C5479" w:rsidRPr="00957635">
        <w:rPr>
          <w:sz w:val="28"/>
          <w:szCs w:val="28"/>
        </w:rPr>
        <w:t xml:space="preserve">. </w:t>
      </w:r>
      <w:r w:rsidR="00DE435B" w:rsidRPr="00957635">
        <w:rPr>
          <w:sz w:val="28"/>
          <w:szCs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DE435B" w:rsidRPr="00957635" w:rsidRDefault="00592364" w:rsidP="00DE435B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3.2</w:t>
      </w:r>
      <w:r w:rsidR="00445D81">
        <w:rPr>
          <w:sz w:val="28"/>
          <w:szCs w:val="28"/>
        </w:rPr>
        <w:t>2</w:t>
      </w:r>
      <w:r w:rsidR="00DE435B" w:rsidRPr="00957635">
        <w:rPr>
          <w:sz w:val="28"/>
          <w:szCs w:val="28"/>
        </w:rPr>
        <w:t>. Ежегодный оплачиваемый отпуск продлевается в случае временной нетрудоспособности работника, наступившей во время отпуска</w:t>
      </w:r>
      <w:r w:rsidR="005A75E8" w:rsidRPr="00957635">
        <w:rPr>
          <w:sz w:val="28"/>
          <w:szCs w:val="28"/>
        </w:rPr>
        <w:t>, либо переносится на другое время по заявлению работника.</w:t>
      </w:r>
    </w:p>
    <w:p w:rsidR="005A75E8" w:rsidRPr="00957635" w:rsidRDefault="005A75E8" w:rsidP="005A75E8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</w:t>
      </w:r>
      <w:r w:rsidR="004C77BA">
        <w:rPr>
          <w:sz w:val="28"/>
          <w:szCs w:val="28"/>
        </w:rPr>
        <w:t xml:space="preserve"> не </w:t>
      </w:r>
      <w:r w:rsidRPr="00957635">
        <w:rPr>
          <w:sz w:val="28"/>
          <w:szCs w:val="28"/>
        </w:rPr>
        <w:t>позднее, чем за две недели.</w:t>
      </w:r>
    </w:p>
    <w:p w:rsidR="001D04A7" w:rsidRPr="00957635" w:rsidRDefault="005A75E8" w:rsidP="005A75E8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  <w:r w:rsidRPr="00263572">
        <w:rPr>
          <w:sz w:val="28"/>
          <w:szCs w:val="28"/>
        </w:rPr>
        <w:t>Работнику, проработавшему</w:t>
      </w:r>
      <w:r w:rsidR="008C1A96" w:rsidRPr="00263572">
        <w:rPr>
          <w:sz w:val="28"/>
          <w:szCs w:val="28"/>
        </w:rPr>
        <w:t xml:space="preserve"> не менее</w:t>
      </w:r>
      <w:r w:rsidRPr="00263572">
        <w:rPr>
          <w:sz w:val="28"/>
          <w:szCs w:val="28"/>
        </w:rPr>
        <w:t xml:space="preserve"> 11 месяцев, выплачивается компенсация </w:t>
      </w:r>
      <w:r w:rsidR="008C1A96" w:rsidRPr="00263572">
        <w:rPr>
          <w:sz w:val="28"/>
          <w:szCs w:val="28"/>
        </w:rPr>
        <w:t>в полном размере</w:t>
      </w:r>
      <w:r w:rsidR="001D04A7" w:rsidRPr="00263572">
        <w:rPr>
          <w:sz w:val="28"/>
          <w:szCs w:val="28"/>
        </w:rPr>
        <w:t>.</w:t>
      </w:r>
    </w:p>
    <w:p w:rsidR="001D04A7" w:rsidRPr="00957635" w:rsidRDefault="001D04A7" w:rsidP="005A75E8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работника.</w:t>
      </w:r>
    </w:p>
    <w:p w:rsidR="001D04A7" w:rsidRPr="00957635" w:rsidRDefault="001D04A7" w:rsidP="005A75E8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необходимо учесть, что: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подсчёта стажа, дающего право на выплату компенсации за неиспользованный отпуск при увольнении; излишки, составляющие менее половины месяца, исключаются из подсчёта, а излишки, составляющие не менее половины месяца, округляются до полного месяца.</w:t>
      </w:r>
    </w:p>
    <w:p w:rsidR="005161AE" w:rsidRPr="00957635" w:rsidRDefault="00C20F51" w:rsidP="00BD6C12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3.2</w:t>
      </w:r>
      <w:r w:rsidR="00445D81">
        <w:rPr>
          <w:sz w:val="28"/>
          <w:szCs w:val="28"/>
        </w:rPr>
        <w:t>3</w:t>
      </w:r>
      <w:r w:rsidR="000F2848">
        <w:rPr>
          <w:sz w:val="28"/>
          <w:szCs w:val="28"/>
        </w:rPr>
        <w:t xml:space="preserve">. </w:t>
      </w:r>
      <w:r w:rsidR="00BD6C12" w:rsidRPr="00957635">
        <w:rPr>
          <w:sz w:val="28"/>
          <w:szCs w:val="28"/>
        </w:rPr>
        <w:t>Исчисление среднего заработка для оплаты ежегодного отпуска производится в соответствии со статьёй 139 ТК РФ.</w:t>
      </w:r>
    </w:p>
    <w:p w:rsidR="00BD6C12" w:rsidRPr="00957635" w:rsidRDefault="005161AE" w:rsidP="00BD6C12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</w:t>
      </w:r>
      <w:r w:rsidR="00592364" w:rsidRPr="003F673C">
        <w:rPr>
          <w:sz w:val="28"/>
          <w:szCs w:val="28"/>
        </w:rPr>
        <w:t>2</w:t>
      </w:r>
      <w:r w:rsidR="00445D81">
        <w:rPr>
          <w:sz w:val="28"/>
          <w:szCs w:val="28"/>
        </w:rPr>
        <w:t>4</w:t>
      </w:r>
      <w:r w:rsidR="006B7CCF" w:rsidRPr="003F673C">
        <w:rPr>
          <w:sz w:val="28"/>
          <w:szCs w:val="28"/>
        </w:rPr>
        <w:t>.</w:t>
      </w:r>
      <w:r w:rsidR="00BD6C12" w:rsidRPr="003F673C">
        <w:rPr>
          <w:sz w:val="28"/>
          <w:szCs w:val="28"/>
        </w:rPr>
        <w:t xml:space="preserve">Стороны договорились о предоставлении работникам учреждения отпуск без сохранения заработной платы </w:t>
      </w:r>
      <w:r w:rsidR="00BD6C12" w:rsidRPr="00957635">
        <w:rPr>
          <w:sz w:val="28"/>
          <w:szCs w:val="28"/>
        </w:rPr>
        <w:t>в следующих случаях:</w:t>
      </w:r>
    </w:p>
    <w:p w:rsidR="00BD6C12" w:rsidRPr="00957635" w:rsidRDefault="00BD6C12" w:rsidP="009722AC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для сопровождения детей младшего школьного возраста 1 сентября в школу – 1 </w:t>
      </w:r>
      <w:r w:rsidR="007E57C8" w:rsidRPr="00957635">
        <w:rPr>
          <w:sz w:val="28"/>
          <w:szCs w:val="28"/>
        </w:rPr>
        <w:t>календарный день</w:t>
      </w:r>
      <w:r w:rsidRPr="00957635">
        <w:rPr>
          <w:sz w:val="28"/>
          <w:szCs w:val="28"/>
        </w:rPr>
        <w:t>;</w:t>
      </w:r>
    </w:p>
    <w:p w:rsidR="00BD6C12" w:rsidRPr="00957635" w:rsidRDefault="00BD6C12" w:rsidP="009722AC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рождение ребёнка – 2 календарных дня;</w:t>
      </w:r>
    </w:p>
    <w:p w:rsidR="00BD6C12" w:rsidRPr="00957635" w:rsidRDefault="00BD6C12" w:rsidP="009722AC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бракосочетание работника (детей работника) – 3 календарных дня;</w:t>
      </w:r>
    </w:p>
    <w:p w:rsidR="00BD6C12" w:rsidRPr="00957635" w:rsidRDefault="00BD6C12" w:rsidP="009722AC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похороны близкого родственника – 3 </w:t>
      </w:r>
      <w:r w:rsidR="007E57C8" w:rsidRPr="00957635">
        <w:rPr>
          <w:sz w:val="28"/>
          <w:szCs w:val="28"/>
        </w:rPr>
        <w:t>календарных дня</w:t>
      </w:r>
      <w:r w:rsidRPr="00957635">
        <w:rPr>
          <w:sz w:val="28"/>
          <w:szCs w:val="28"/>
        </w:rPr>
        <w:t>;</w:t>
      </w:r>
    </w:p>
    <w:p w:rsidR="009B74BD" w:rsidRPr="00957635" w:rsidRDefault="009B74BD" w:rsidP="009B74BD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работникам, воспитывающим детей в возрасте до 14 лет – 14 календарных дней;</w:t>
      </w:r>
    </w:p>
    <w:p w:rsidR="009B74BD" w:rsidRPr="00957635" w:rsidRDefault="009B74BD" w:rsidP="009B74BD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в связи с переездом на новое место жительства – 2 календарных дня;</w:t>
      </w:r>
    </w:p>
    <w:p w:rsidR="009B74BD" w:rsidRPr="00957635" w:rsidRDefault="009B74BD" w:rsidP="009B74BD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проводы детейна военную службу – 2 календарных дня;</w:t>
      </w:r>
    </w:p>
    <w:p w:rsidR="009B74BD" w:rsidRPr="00957635" w:rsidRDefault="009B74BD" w:rsidP="009B74BD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lastRenderedPageBreak/>
        <w:t>тяжелого заболевания близкого родственника – 5 календарных дней;</w:t>
      </w:r>
    </w:p>
    <w:p w:rsidR="00440671" w:rsidRPr="00957635" w:rsidRDefault="009B74BD" w:rsidP="009B74BD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работающим пенсионерам по старости (по возрасту) – до 14 календарных дней в году;</w:t>
      </w:r>
    </w:p>
    <w:p w:rsidR="00440671" w:rsidRPr="00957635" w:rsidRDefault="00440671" w:rsidP="00440671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родителям и жёнам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7E57C8" w:rsidRPr="00A979AB" w:rsidRDefault="00421723" w:rsidP="007E57C8">
      <w:pPr>
        <w:pStyle w:val="a3"/>
        <w:numPr>
          <w:ilvl w:val="0"/>
          <w:numId w:val="6"/>
        </w:numPr>
        <w:ind w:left="284" w:hanging="284"/>
        <w:jc w:val="both"/>
        <w:rPr>
          <w:color w:val="FF0000"/>
          <w:sz w:val="28"/>
          <w:szCs w:val="28"/>
        </w:rPr>
      </w:pPr>
      <w:r w:rsidRPr="00A979AB">
        <w:rPr>
          <w:color w:val="000000"/>
          <w:sz w:val="28"/>
          <w:szCs w:val="28"/>
          <w:shd w:val="clear" w:color="auto" w:fill="FFFFFF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</w:t>
      </w:r>
      <w:r w:rsidR="000F2848" w:rsidRPr="00A979AB">
        <w:rPr>
          <w:sz w:val="28"/>
          <w:szCs w:val="28"/>
        </w:rPr>
        <w:t xml:space="preserve"> – </w:t>
      </w:r>
      <w:r w:rsidRPr="00A979AB">
        <w:rPr>
          <w:sz w:val="28"/>
          <w:szCs w:val="28"/>
        </w:rPr>
        <w:t xml:space="preserve">до </w:t>
      </w:r>
      <w:r w:rsidR="00205B87" w:rsidRPr="00A979AB">
        <w:rPr>
          <w:sz w:val="28"/>
          <w:szCs w:val="28"/>
        </w:rPr>
        <w:t>1</w:t>
      </w:r>
      <w:r w:rsidR="004D002F" w:rsidRPr="00A979AB">
        <w:rPr>
          <w:sz w:val="28"/>
          <w:szCs w:val="28"/>
        </w:rPr>
        <w:t>4 календарных дн</w:t>
      </w:r>
      <w:r w:rsidR="00205B87" w:rsidRPr="00A979AB">
        <w:rPr>
          <w:sz w:val="28"/>
          <w:szCs w:val="28"/>
        </w:rPr>
        <w:t>ей(ст. 263 ТК РФ)</w:t>
      </w:r>
    </w:p>
    <w:p w:rsidR="009B74BD" w:rsidRPr="00A979AB" w:rsidRDefault="00440671" w:rsidP="009B74BD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r w:rsidRPr="00A979AB">
        <w:rPr>
          <w:sz w:val="28"/>
          <w:szCs w:val="28"/>
        </w:rPr>
        <w:t>работающим инвалидам – до 60 календарных дней в году.</w:t>
      </w:r>
    </w:p>
    <w:p w:rsidR="00440671" w:rsidRPr="00421723" w:rsidRDefault="00FB7429" w:rsidP="0042172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79AB">
        <w:rPr>
          <w:sz w:val="28"/>
          <w:szCs w:val="28"/>
        </w:rPr>
        <w:t>3.</w:t>
      </w:r>
      <w:r w:rsidR="007E57C8" w:rsidRPr="00A979AB">
        <w:rPr>
          <w:sz w:val="28"/>
          <w:szCs w:val="28"/>
        </w:rPr>
        <w:t>2</w:t>
      </w:r>
      <w:r w:rsidR="00445D81">
        <w:rPr>
          <w:sz w:val="28"/>
          <w:szCs w:val="28"/>
        </w:rPr>
        <w:t>5</w:t>
      </w:r>
      <w:r w:rsidRPr="00A979AB">
        <w:rPr>
          <w:sz w:val="28"/>
          <w:szCs w:val="28"/>
        </w:rPr>
        <w:t>.</w:t>
      </w:r>
      <w:r w:rsidR="00421723" w:rsidRPr="00A979AB">
        <w:rPr>
          <w:rStyle w:val="a4"/>
          <w:sz w:val="28"/>
          <w:szCs w:val="28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вразмере </w:t>
      </w:r>
      <w:hyperlink r:id="rId9" w:history="1">
        <w:r w:rsidR="00421723" w:rsidRPr="00A979AB">
          <w:rPr>
            <w:rStyle w:val="a4"/>
            <w:sz w:val="28"/>
            <w:szCs w:val="28"/>
          </w:rPr>
          <w:t>среднегозаработка</w:t>
        </w:r>
      </w:hyperlink>
      <w:r w:rsidR="00421723" w:rsidRPr="00A979AB">
        <w:rPr>
          <w:rStyle w:val="a4"/>
          <w:sz w:val="28"/>
          <w:szCs w:val="28"/>
        </w:rPr>
        <w:t> ипорядке, который устанавливается федеральными </w:t>
      </w:r>
      <w:hyperlink r:id="rId10" w:anchor="dst23" w:history="1">
        <w:r w:rsidR="00421723" w:rsidRPr="00A979AB">
          <w:rPr>
            <w:rStyle w:val="a4"/>
            <w:sz w:val="28"/>
            <w:szCs w:val="28"/>
          </w:rPr>
          <w:t>законами</w:t>
        </w:r>
      </w:hyperlink>
      <w:r w:rsidR="00421723" w:rsidRPr="00A979AB">
        <w:rPr>
          <w:rStyle w:val="a4"/>
          <w:sz w:val="28"/>
          <w:szCs w:val="28"/>
        </w:rPr>
        <w:t>. </w:t>
      </w:r>
      <w:hyperlink r:id="rId11" w:anchor="dst100012" w:history="1">
        <w:r w:rsidR="00421723" w:rsidRPr="00A979AB">
          <w:rPr>
            <w:rStyle w:val="a4"/>
            <w:sz w:val="28"/>
            <w:szCs w:val="28"/>
          </w:rPr>
          <w:t>Порядок</w:t>
        </w:r>
      </w:hyperlink>
      <w:r w:rsidR="00421723" w:rsidRPr="00A979AB">
        <w:rPr>
          <w:rStyle w:val="a4"/>
          <w:sz w:val="28"/>
          <w:szCs w:val="28"/>
        </w:rPr>
        <w:t> предоставления указанных дополнительных оплачиваемых выходных дней устанавливается Правительством Российской Федерации</w:t>
      </w:r>
      <w:r w:rsidR="00440671" w:rsidRPr="00A979AB">
        <w:rPr>
          <w:sz w:val="28"/>
          <w:szCs w:val="28"/>
        </w:rPr>
        <w:t>(ст.262 ТК РФ).</w:t>
      </w:r>
    </w:p>
    <w:p w:rsidR="00E876F0" w:rsidRPr="00EE08B3" w:rsidRDefault="00592364" w:rsidP="005161AE">
      <w:pPr>
        <w:pStyle w:val="a3"/>
        <w:jc w:val="both"/>
        <w:rPr>
          <w:sz w:val="28"/>
          <w:szCs w:val="28"/>
          <w:shd w:val="clear" w:color="auto" w:fill="FFFFFF"/>
        </w:rPr>
      </w:pPr>
      <w:r w:rsidRPr="00957635">
        <w:rPr>
          <w:sz w:val="28"/>
          <w:szCs w:val="28"/>
        </w:rPr>
        <w:t>3.</w:t>
      </w:r>
      <w:r w:rsidR="007D66BF">
        <w:rPr>
          <w:sz w:val="28"/>
          <w:szCs w:val="28"/>
        </w:rPr>
        <w:t>2</w:t>
      </w:r>
      <w:r w:rsidR="00445D81">
        <w:rPr>
          <w:sz w:val="28"/>
          <w:szCs w:val="28"/>
        </w:rPr>
        <w:t>6</w:t>
      </w:r>
      <w:r w:rsidR="00440671" w:rsidRPr="00957635">
        <w:rPr>
          <w:sz w:val="28"/>
          <w:szCs w:val="28"/>
        </w:rPr>
        <w:t xml:space="preserve">. </w:t>
      </w:r>
      <w:r w:rsidR="00440671" w:rsidRPr="00096ED8">
        <w:rPr>
          <w:sz w:val="28"/>
          <w:szCs w:val="28"/>
        </w:rPr>
        <w:t>П</w:t>
      </w:r>
      <w:r w:rsidR="005161AE" w:rsidRPr="00096ED8">
        <w:rPr>
          <w:sz w:val="28"/>
          <w:szCs w:val="28"/>
        </w:rPr>
        <w:t>едагогически</w:t>
      </w:r>
      <w:r w:rsidR="00E876F0" w:rsidRPr="00096ED8">
        <w:rPr>
          <w:sz w:val="28"/>
          <w:szCs w:val="28"/>
        </w:rPr>
        <w:t>е</w:t>
      </w:r>
      <w:r w:rsidR="005161AE" w:rsidRPr="00096ED8">
        <w:rPr>
          <w:sz w:val="28"/>
          <w:szCs w:val="28"/>
        </w:rPr>
        <w:t xml:space="preserve"> работник</w:t>
      </w:r>
      <w:r w:rsidR="00E876F0" w:rsidRPr="00096ED8">
        <w:rPr>
          <w:sz w:val="28"/>
          <w:szCs w:val="28"/>
        </w:rPr>
        <w:t>и имеют</w:t>
      </w:r>
      <w:r w:rsidR="00E876F0" w:rsidRPr="00E876F0">
        <w:rPr>
          <w:color w:val="000000"/>
          <w:sz w:val="28"/>
          <w:szCs w:val="28"/>
          <w:shd w:val="clear" w:color="auto" w:fill="FFFFFF"/>
        </w:rPr>
        <w:t>право на длительный отпуск сроком до одного года не реже чем через каждые десять лет непрерывной педагогической</w:t>
      </w:r>
      <w:r w:rsidR="0038150C">
        <w:rPr>
          <w:color w:val="000000"/>
          <w:sz w:val="28"/>
          <w:szCs w:val="28"/>
          <w:shd w:val="clear" w:color="auto" w:fill="FFFFFF"/>
        </w:rPr>
        <w:t xml:space="preserve"> работы </w:t>
      </w:r>
      <w:r w:rsidR="0038150C" w:rsidRPr="00EE08B3">
        <w:rPr>
          <w:sz w:val="28"/>
          <w:szCs w:val="28"/>
          <w:shd w:val="clear" w:color="auto" w:fill="FFFFFF"/>
        </w:rPr>
        <w:t>(ст. 47</w:t>
      </w:r>
      <w:r w:rsidR="002578D5" w:rsidRPr="00EE08B3">
        <w:rPr>
          <w:sz w:val="28"/>
          <w:szCs w:val="28"/>
          <w:shd w:val="clear" w:color="auto" w:fill="FFFFFF"/>
        </w:rPr>
        <w:t xml:space="preserve"> Закон</w:t>
      </w:r>
      <w:r w:rsidR="00EE08B3">
        <w:rPr>
          <w:sz w:val="28"/>
          <w:szCs w:val="28"/>
          <w:shd w:val="clear" w:color="auto" w:fill="FFFFFF"/>
        </w:rPr>
        <w:t>а</w:t>
      </w:r>
      <w:r w:rsidR="00EE08B3" w:rsidRPr="00EE08B3">
        <w:rPr>
          <w:sz w:val="28"/>
          <w:szCs w:val="28"/>
          <w:shd w:val="clear" w:color="auto" w:fill="FFFFFF"/>
        </w:rPr>
        <w:t xml:space="preserve"> «Об образовании </w:t>
      </w:r>
      <w:r w:rsidR="002E1533">
        <w:rPr>
          <w:sz w:val="28"/>
          <w:szCs w:val="28"/>
          <w:shd w:val="clear" w:color="auto" w:fill="FFFFFF"/>
        </w:rPr>
        <w:t xml:space="preserve">в </w:t>
      </w:r>
      <w:r w:rsidR="00EE08B3" w:rsidRPr="00EE08B3">
        <w:rPr>
          <w:sz w:val="28"/>
          <w:szCs w:val="28"/>
          <w:shd w:val="clear" w:color="auto" w:fill="FFFFFF"/>
        </w:rPr>
        <w:t>РФ»)</w:t>
      </w:r>
      <w:r w:rsidR="00E876F0" w:rsidRPr="00EE08B3">
        <w:rPr>
          <w:sz w:val="28"/>
          <w:szCs w:val="28"/>
          <w:shd w:val="clear" w:color="auto" w:fill="FFFFFF"/>
        </w:rPr>
        <w:t>.</w:t>
      </w:r>
    </w:p>
    <w:p w:rsidR="005161AE" w:rsidRPr="00957635" w:rsidRDefault="00592364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</w:t>
      </w:r>
      <w:r w:rsidR="007D66BF">
        <w:rPr>
          <w:sz w:val="28"/>
          <w:szCs w:val="28"/>
        </w:rPr>
        <w:t>2</w:t>
      </w:r>
      <w:r w:rsidR="00445D81">
        <w:rPr>
          <w:sz w:val="28"/>
          <w:szCs w:val="28"/>
        </w:rPr>
        <w:t>7</w:t>
      </w:r>
      <w:r w:rsidR="005161AE" w:rsidRPr="00957635">
        <w:rPr>
          <w:sz w:val="28"/>
          <w:szCs w:val="28"/>
        </w:rPr>
        <w:t>. Разделение ежегодного оплачиваемого отпуска на части (одна из которых не может быть менее 14 календарных дней) допускается по письменному соглашению между работником и работодателем.</w:t>
      </w:r>
    </w:p>
    <w:p w:rsidR="005161AE" w:rsidRPr="00957635" w:rsidRDefault="00592364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</w:t>
      </w:r>
      <w:r w:rsidR="000F1F8A">
        <w:rPr>
          <w:sz w:val="28"/>
          <w:szCs w:val="28"/>
        </w:rPr>
        <w:t>2</w:t>
      </w:r>
      <w:r w:rsidR="00445D81">
        <w:rPr>
          <w:sz w:val="28"/>
          <w:szCs w:val="28"/>
        </w:rPr>
        <w:t>8</w:t>
      </w:r>
      <w:r w:rsidR="005161AE" w:rsidRPr="00957635">
        <w:rPr>
          <w:sz w:val="28"/>
          <w:szCs w:val="28"/>
        </w:rPr>
        <w:t xml:space="preserve">. При наличии у работника путевки на санаторно-курортное лечение по медицинским показаниям работодатель </w:t>
      </w:r>
      <w:r w:rsidR="00DC239A" w:rsidRPr="00957635">
        <w:rPr>
          <w:sz w:val="28"/>
          <w:szCs w:val="28"/>
        </w:rPr>
        <w:t xml:space="preserve">по согласованию с </w:t>
      </w:r>
      <w:r w:rsidR="00CD6690">
        <w:rPr>
          <w:sz w:val="28"/>
          <w:szCs w:val="28"/>
        </w:rPr>
        <w:t>председателем первичной профсоюзной организацией</w:t>
      </w:r>
      <w:r w:rsidR="005161AE" w:rsidRPr="00957635">
        <w:rPr>
          <w:sz w:val="28"/>
          <w:szCs w:val="28"/>
        </w:rPr>
        <w:t>может предоставить работнику ежегодный отпуск (часть отпуска) в другое время, не предусмотренное графиком отпусков.</w:t>
      </w:r>
    </w:p>
    <w:p w:rsidR="005161AE" w:rsidRPr="00957635" w:rsidRDefault="00592364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</w:t>
      </w:r>
      <w:r w:rsidR="00445D81">
        <w:rPr>
          <w:sz w:val="28"/>
          <w:szCs w:val="28"/>
        </w:rPr>
        <w:t>29</w:t>
      </w:r>
      <w:r w:rsidR="005161AE" w:rsidRPr="00957635">
        <w:rPr>
          <w:sz w:val="28"/>
          <w:szCs w:val="28"/>
        </w:rPr>
        <w:t xml:space="preserve">. Супругам, работающим в </w:t>
      </w:r>
      <w:r w:rsidR="00726952">
        <w:rPr>
          <w:sz w:val="28"/>
          <w:szCs w:val="28"/>
        </w:rPr>
        <w:t>учреждении</w:t>
      </w:r>
      <w:r w:rsidR="005161AE" w:rsidRPr="00957635">
        <w:rPr>
          <w:sz w:val="28"/>
          <w:szCs w:val="28"/>
        </w:rPr>
        <w:t xml:space="preserve">, предоставляется право на одновременный уход в отпуск. Если один из них имеет отпуск большей </w:t>
      </w:r>
      <w:r w:rsidR="005161AE" w:rsidRPr="00957635">
        <w:rPr>
          <w:sz w:val="28"/>
          <w:szCs w:val="28"/>
        </w:rPr>
        <w:lastRenderedPageBreak/>
        <w:t>продолжительности, то другой может взять соответствующее число дней отпуска без сохранения заработной платы.</w:t>
      </w:r>
    </w:p>
    <w:p w:rsidR="006F5B0D" w:rsidRPr="00957635" w:rsidRDefault="00592364" w:rsidP="005161A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3.3</w:t>
      </w:r>
      <w:r w:rsidR="00876F9B">
        <w:rPr>
          <w:sz w:val="28"/>
          <w:szCs w:val="28"/>
        </w:rPr>
        <w:t>0</w:t>
      </w:r>
      <w:r w:rsidR="005161AE" w:rsidRPr="00957635">
        <w:rPr>
          <w:sz w:val="28"/>
          <w:szCs w:val="28"/>
        </w:rPr>
        <w:t>.</w:t>
      </w:r>
      <w:r w:rsidR="006F5B0D" w:rsidRPr="00957635">
        <w:rPr>
          <w:sz w:val="28"/>
          <w:szCs w:val="28"/>
        </w:rPr>
        <w:t xml:space="preserve"> Продолжительность рабочего дня</w:t>
      </w:r>
      <w:r w:rsidR="004D0239" w:rsidRPr="00957635">
        <w:rPr>
          <w:sz w:val="28"/>
          <w:szCs w:val="28"/>
        </w:rPr>
        <w:t>,</w:t>
      </w:r>
      <w:r w:rsidR="006F5B0D" w:rsidRPr="00957635">
        <w:rPr>
          <w:sz w:val="28"/>
          <w:szCs w:val="28"/>
        </w:rPr>
        <w:t xml:space="preserve"> непосредственно предшествующих нерабочему праздничному дню, уменьшается на 1 час.</w:t>
      </w:r>
    </w:p>
    <w:p w:rsidR="005161AE" w:rsidRPr="00957635" w:rsidRDefault="006F5B0D" w:rsidP="006F5B0D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Данное правило применяется и в случаях переноса в установленном порядке предпраздничного дня на другой день недели</w:t>
      </w:r>
      <w:r w:rsidR="004D0239" w:rsidRPr="00957635">
        <w:rPr>
          <w:sz w:val="28"/>
          <w:szCs w:val="28"/>
        </w:rPr>
        <w:t>.</w:t>
      </w:r>
    </w:p>
    <w:p w:rsidR="006206DC" w:rsidRPr="00957635" w:rsidRDefault="006206DC" w:rsidP="006206DC">
      <w:pPr>
        <w:pStyle w:val="a3"/>
        <w:jc w:val="both"/>
        <w:rPr>
          <w:sz w:val="28"/>
          <w:szCs w:val="28"/>
        </w:rPr>
      </w:pPr>
    </w:p>
    <w:p w:rsidR="006206DC" w:rsidRPr="00957635" w:rsidRDefault="00F0361A" w:rsidP="00D3036B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</w:rPr>
        <w:t>I</w:t>
      </w:r>
      <w:r w:rsidRPr="00957635">
        <w:rPr>
          <w:b/>
          <w:sz w:val="28"/>
          <w:szCs w:val="28"/>
          <w:lang w:val="en-US"/>
        </w:rPr>
        <w:t>V</w:t>
      </w:r>
      <w:r w:rsidR="006206DC" w:rsidRPr="00957635">
        <w:rPr>
          <w:b/>
          <w:sz w:val="28"/>
          <w:szCs w:val="28"/>
        </w:rPr>
        <w:t>. Профессиональная подготовка, переподготовка и</w:t>
      </w:r>
    </w:p>
    <w:p w:rsidR="006206DC" w:rsidRPr="00957635" w:rsidRDefault="006206DC" w:rsidP="00D3036B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</w:rPr>
        <w:t>повышение квалификации работников.</w:t>
      </w:r>
    </w:p>
    <w:p w:rsidR="00D3036B" w:rsidRPr="00957635" w:rsidRDefault="00D3036B" w:rsidP="006206DC">
      <w:pPr>
        <w:pStyle w:val="a3"/>
        <w:jc w:val="both"/>
        <w:rPr>
          <w:sz w:val="28"/>
          <w:szCs w:val="28"/>
        </w:rPr>
      </w:pPr>
    </w:p>
    <w:p w:rsidR="006206DC" w:rsidRPr="00957635" w:rsidRDefault="00F0361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 Стороны пришли к соглашению в том, что:</w:t>
      </w:r>
    </w:p>
    <w:p w:rsidR="006206DC" w:rsidRPr="00957635" w:rsidRDefault="00F0361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 xml:space="preserve">.1. Работодатель определяет необходимость профессиональной подготовки и переподготовки кадров для нужд </w:t>
      </w:r>
      <w:r w:rsidR="00183FB4" w:rsidRPr="00957635">
        <w:rPr>
          <w:sz w:val="28"/>
          <w:szCs w:val="28"/>
        </w:rPr>
        <w:t xml:space="preserve">образовательного </w:t>
      </w:r>
      <w:r w:rsidR="006206DC" w:rsidRPr="00957635">
        <w:rPr>
          <w:sz w:val="28"/>
          <w:szCs w:val="28"/>
        </w:rPr>
        <w:t>учреждения.</w:t>
      </w:r>
    </w:p>
    <w:p w:rsidR="006206DC" w:rsidRPr="00957635" w:rsidRDefault="00F0361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</w:t>
      </w:r>
      <w:r w:rsidR="007D66BF">
        <w:rPr>
          <w:sz w:val="28"/>
          <w:szCs w:val="28"/>
        </w:rPr>
        <w:t>2</w:t>
      </w:r>
      <w:r w:rsidR="006206DC" w:rsidRPr="00957635">
        <w:rPr>
          <w:sz w:val="28"/>
          <w:szCs w:val="28"/>
        </w:rPr>
        <w:t>. Работодатель обязуется:</w:t>
      </w:r>
    </w:p>
    <w:p w:rsidR="006206DC" w:rsidRPr="00957635" w:rsidRDefault="00F0361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</w:t>
      </w:r>
      <w:r w:rsidR="007D66BF">
        <w:rPr>
          <w:sz w:val="28"/>
          <w:szCs w:val="28"/>
        </w:rPr>
        <w:t>2</w:t>
      </w:r>
      <w:r w:rsidR="006206DC" w:rsidRPr="00957635">
        <w:rPr>
          <w:sz w:val="28"/>
          <w:szCs w:val="28"/>
        </w:rPr>
        <w:t xml:space="preserve">.1. Организовать профессиональную подготовку, переподготовку и </w:t>
      </w:r>
      <w:r w:rsidR="001006C3" w:rsidRPr="00957635">
        <w:rPr>
          <w:sz w:val="28"/>
          <w:szCs w:val="28"/>
        </w:rPr>
        <w:t>повышение</w:t>
      </w:r>
      <w:r w:rsidR="006206DC" w:rsidRPr="00957635">
        <w:rPr>
          <w:sz w:val="28"/>
          <w:szCs w:val="28"/>
        </w:rPr>
        <w:t xml:space="preserve"> квалификации работников.</w:t>
      </w:r>
    </w:p>
    <w:p w:rsidR="00D3036B" w:rsidRPr="00957635" w:rsidRDefault="00F0361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</w:t>
      </w:r>
      <w:r w:rsidR="007D66BF">
        <w:rPr>
          <w:sz w:val="28"/>
          <w:szCs w:val="28"/>
        </w:rPr>
        <w:t>2</w:t>
      </w:r>
      <w:r w:rsidR="006206DC" w:rsidRPr="00957635">
        <w:rPr>
          <w:sz w:val="28"/>
          <w:szCs w:val="28"/>
        </w:rPr>
        <w:t xml:space="preserve">.2. Повышать квалификацию педагогических работников не реже чем раз в </w:t>
      </w:r>
      <w:r w:rsidR="00F34B17" w:rsidRPr="00957635">
        <w:rPr>
          <w:sz w:val="28"/>
          <w:szCs w:val="28"/>
        </w:rPr>
        <w:t>три года</w:t>
      </w:r>
      <w:r w:rsidR="006206DC" w:rsidRPr="00957635">
        <w:rPr>
          <w:sz w:val="28"/>
          <w:szCs w:val="28"/>
        </w:rPr>
        <w:t>.</w:t>
      </w:r>
    </w:p>
    <w:p w:rsidR="00183FB4" w:rsidRPr="00957635" w:rsidRDefault="00F0361A" w:rsidP="00183FB4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</w:t>
      </w:r>
      <w:r w:rsidR="007D66BF">
        <w:rPr>
          <w:sz w:val="28"/>
          <w:szCs w:val="28"/>
        </w:rPr>
        <w:t>2</w:t>
      </w:r>
      <w:r w:rsidR="006206DC" w:rsidRPr="00957635">
        <w:rPr>
          <w:sz w:val="28"/>
          <w:szCs w:val="28"/>
        </w:rPr>
        <w:t xml:space="preserve">.3. </w:t>
      </w:r>
      <w:r w:rsidR="00183FB4" w:rsidRPr="00957635">
        <w:rPr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</w:t>
      </w:r>
      <w:r w:rsidR="00C1413B" w:rsidRPr="00957635">
        <w:rPr>
          <w:sz w:val="28"/>
          <w:szCs w:val="28"/>
        </w:rPr>
        <w:t>.</w:t>
      </w:r>
    </w:p>
    <w:p w:rsidR="006206DC" w:rsidRPr="00957635" w:rsidRDefault="00C1413B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</w:t>
      </w:r>
      <w:r w:rsidR="007D66BF">
        <w:rPr>
          <w:sz w:val="28"/>
          <w:szCs w:val="28"/>
        </w:rPr>
        <w:t>2</w:t>
      </w:r>
      <w:r w:rsidR="006206DC" w:rsidRPr="00957635">
        <w:rPr>
          <w:sz w:val="28"/>
          <w:szCs w:val="28"/>
        </w:rPr>
        <w:t>.4.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образования соответствующего уровня впервые в порядке, предусмотренном ст.173-176 ТК РФ.</w:t>
      </w:r>
    </w:p>
    <w:p w:rsidR="006206DC" w:rsidRPr="00957635" w:rsidRDefault="006206DC" w:rsidP="009904BF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Предоставлять гарантии и компенсац</w:t>
      </w:r>
      <w:r w:rsidR="000F1F8A">
        <w:rPr>
          <w:sz w:val="28"/>
          <w:szCs w:val="28"/>
        </w:rPr>
        <w:t xml:space="preserve">ии, предусмотренные ст.173-176 </w:t>
      </w:r>
      <w:r w:rsidRPr="00957635">
        <w:rPr>
          <w:sz w:val="28"/>
          <w:szCs w:val="28"/>
        </w:rPr>
        <w:t>ТК РФ, также работникам, получающим второе профессиональное образование соответствующего уро</w:t>
      </w:r>
      <w:r w:rsidR="000F1F8A">
        <w:rPr>
          <w:sz w:val="28"/>
          <w:szCs w:val="28"/>
        </w:rPr>
        <w:t xml:space="preserve">вня в рамках </w:t>
      </w:r>
      <w:r w:rsidRPr="00957635">
        <w:rPr>
          <w:sz w:val="28"/>
          <w:szCs w:val="28"/>
        </w:rPr>
        <w:t>прохождения профессиональной подготовки, переподготовки, повышения</w:t>
      </w:r>
      <w:r w:rsidR="000F1F8A">
        <w:rPr>
          <w:sz w:val="28"/>
          <w:szCs w:val="28"/>
        </w:rPr>
        <w:t xml:space="preserve"> квалификации, обучения вторым </w:t>
      </w:r>
      <w:r w:rsidRPr="00957635">
        <w:rPr>
          <w:sz w:val="28"/>
          <w:szCs w:val="28"/>
        </w:rPr>
        <w:t>профессиям (ст.173, без сохранения зарплаты).</w:t>
      </w:r>
    </w:p>
    <w:p w:rsidR="00DA478C" w:rsidRPr="00957635" w:rsidRDefault="00C1413B" w:rsidP="00DA478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>.</w:t>
      </w:r>
      <w:r w:rsidR="007D66BF">
        <w:rPr>
          <w:sz w:val="28"/>
          <w:szCs w:val="28"/>
        </w:rPr>
        <w:t>2</w:t>
      </w:r>
      <w:r w:rsidR="006206DC" w:rsidRPr="00957635">
        <w:rPr>
          <w:sz w:val="28"/>
          <w:szCs w:val="28"/>
        </w:rPr>
        <w:t xml:space="preserve">.5. </w:t>
      </w:r>
      <w:r w:rsidR="001B2633" w:rsidRPr="00957635">
        <w:rPr>
          <w:sz w:val="28"/>
          <w:szCs w:val="28"/>
        </w:rPr>
        <w:t xml:space="preserve">Создавать условия для прохождения </w:t>
      </w:r>
      <w:r w:rsidR="006206DC" w:rsidRPr="00957635">
        <w:rPr>
          <w:sz w:val="28"/>
          <w:szCs w:val="28"/>
        </w:rPr>
        <w:t>аттестации педагогических работник</w:t>
      </w:r>
      <w:r w:rsidR="009904BF" w:rsidRPr="00957635">
        <w:rPr>
          <w:sz w:val="28"/>
          <w:szCs w:val="28"/>
        </w:rPr>
        <w:t xml:space="preserve">ов в соответствии с </w:t>
      </w:r>
      <w:r w:rsidR="00DA478C" w:rsidRPr="00957635">
        <w:rPr>
          <w:sz w:val="28"/>
          <w:szCs w:val="28"/>
        </w:rPr>
        <w:t>Порядком проведения</w:t>
      </w:r>
      <w:r w:rsidR="006206DC" w:rsidRPr="00957635">
        <w:rPr>
          <w:sz w:val="28"/>
          <w:szCs w:val="28"/>
        </w:rPr>
        <w:t xml:space="preserve"> аттестации педагогических работников </w:t>
      </w:r>
      <w:r w:rsidR="00DA478C" w:rsidRPr="00957635">
        <w:rPr>
          <w:sz w:val="28"/>
          <w:szCs w:val="28"/>
        </w:rPr>
        <w:t>организаций, осуществляющих образовательную деятельность</w:t>
      </w:r>
      <w:r w:rsidR="006206DC" w:rsidRPr="00957635">
        <w:rPr>
          <w:sz w:val="28"/>
          <w:szCs w:val="28"/>
        </w:rPr>
        <w:t xml:space="preserve"> (</w:t>
      </w:r>
      <w:r w:rsidR="006206DC" w:rsidRPr="00A979AB">
        <w:rPr>
          <w:sz w:val="28"/>
          <w:szCs w:val="28"/>
        </w:rPr>
        <w:t xml:space="preserve">Приказ Министерства </w:t>
      </w:r>
      <w:r w:rsidR="00AC5DC8" w:rsidRPr="00A979AB">
        <w:rPr>
          <w:sz w:val="28"/>
          <w:szCs w:val="28"/>
        </w:rPr>
        <w:t>просвещения</w:t>
      </w:r>
      <w:r w:rsidR="006206DC" w:rsidRPr="00A979AB">
        <w:rPr>
          <w:sz w:val="28"/>
          <w:szCs w:val="28"/>
        </w:rPr>
        <w:t xml:space="preserve"> РФ от </w:t>
      </w:r>
      <w:r w:rsidR="00283AE0" w:rsidRPr="00A979AB">
        <w:rPr>
          <w:sz w:val="28"/>
          <w:szCs w:val="28"/>
        </w:rPr>
        <w:t>24 марта 2023</w:t>
      </w:r>
      <w:r w:rsidR="000F1F8A" w:rsidRPr="00A979AB">
        <w:rPr>
          <w:sz w:val="28"/>
          <w:szCs w:val="28"/>
        </w:rPr>
        <w:t>г. №</w:t>
      </w:r>
      <w:r w:rsidR="00283AE0" w:rsidRPr="00A979AB">
        <w:rPr>
          <w:sz w:val="28"/>
          <w:szCs w:val="28"/>
        </w:rPr>
        <w:t>196</w:t>
      </w:r>
      <w:r w:rsidR="006206DC" w:rsidRPr="00A979AB">
        <w:rPr>
          <w:sz w:val="28"/>
          <w:szCs w:val="28"/>
        </w:rPr>
        <w:t>)и по ее результатам устанавливать работникам соответствующи</w:t>
      </w:r>
      <w:r w:rsidR="00F34B17" w:rsidRPr="00A979AB">
        <w:rPr>
          <w:sz w:val="28"/>
          <w:szCs w:val="28"/>
        </w:rPr>
        <w:t>е</w:t>
      </w:r>
      <w:r w:rsidR="006206DC" w:rsidRPr="00A979AB">
        <w:rPr>
          <w:sz w:val="28"/>
          <w:szCs w:val="28"/>
        </w:rPr>
        <w:t xml:space="preserve"> полученным</w:t>
      </w:r>
      <w:r w:rsidR="006206DC" w:rsidRPr="00957635">
        <w:rPr>
          <w:sz w:val="28"/>
          <w:szCs w:val="28"/>
        </w:rPr>
        <w:t xml:space="preserve"> квалификационным категориям </w:t>
      </w:r>
      <w:r w:rsidR="00F34B17" w:rsidRPr="00957635">
        <w:rPr>
          <w:sz w:val="28"/>
          <w:szCs w:val="28"/>
        </w:rPr>
        <w:t>стимулирующие выплаты за профессиональное развитие</w:t>
      </w:r>
      <w:r w:rsidR="006206DC" w:rsidRPr="00957635">
        <w:rPr>
          <w:sz w:val="28"/>
          <w:szCs w:val="28"/>
        </w:rPr>
        <w:t xml:space="preserve"> со дня вынесения решения аттестационной комиссией.</w:t>
      </w:r>
    </w:p>
    <w:p w:rsidR="006206DC" w:rsidRPr="0020657A" w:rsidRDefault="006206DC" w:rsidP="001F213D">
      <w:pPr>
        <w:pStyle w:val="a3"/>
        <w:jc w:val="center"/>
        <w:rPr>
          <w:b/>
          <w:sz w:val="28"/>
          <w:szCs w:val="28"/>
        </w:rPr>
      </w:pPr>
      <w:r w:rsidRPr="0020657A">
        <w:rPr>
          <w:b/>
          <w:sz w:val="28"/>
          <w:szCs w:val="28"/>
        </w:rPr>
        <w:t>V. Оплата труда</w:t>
      </w:r>
      <w:r w:rsidR="002145E1" w:rsidRPr="0020657A">
        <w:rPr>
          <w:b/>
          <w:sz w:val="28"/>
          <w:szCs w:val="28"/>
        </w:rPr>
        <w:t>.</w:t>
      </w:r>
    </w:p>
    <w:p w:rsidR="001F213D" w:rsidRPr="0020657A" w:rsidRDefault="001F213D" w:rsidP="006206DC">
      <w:pPr>
        <w:pStyle w:val="a3"/>
        <w:jc w:val="both"/>
        <w:rPr>
          <w:sz w:val="28"/>
          <w:szCs w:val="28"/>
        </w:rPr>
      </w:pPr>
    </w:p>
    <w:p w:rsidR="006206DC" w:rsidRPr="0020657A" w:rsidRDefault="00C1413B" w:rsidP="006206DC">
      <w:pPr>
        <w:pStyle w:val="a3"/>
        <w:jc w:val="both"/>
        <w:rPr>
          <w:sz w:val="28"/>
          <w:szCs w:val="28"/>
        </w:rPr>
      </w:pPr>
      <w:r w:rsidRPr="0020657A">
        <w:rPr>
          <w:sz w:val="28"/>
          <w:szCs w:val="28"/>
        </w:rPr>
        <w:t>5</w:t>
      </w:r>
      <w:r w:rsidR="006206DC" w:rsidRPr="0020657A">
        <w:rPr>
          <w:sz w:val="28"/>
          <w:szCs w:val="28"/>
        </w:rPr>
        <w:t>. Стороны исходя</w:t>
      </w:r>
      <w:r w:rsidRPr="0020657A">
        <w:rPr>
          <w:sz w:val="28"/>
          <w:szCs w:val="28"/>
        </w:rPr>
        <w:t>т</w:t>
      </w:r>
      <w:r w:rsidR="006206DC" w:rsidRPr="0020657A">
        <w:rPr>
          <w:sz w:val="28"/>
          <w:szCs w:val="28"/>
        </w:rPr>
        <w:t xml:space="preserve"> из того, что:</w:t>
      </w:r>
    </w:p>
    <w:p w:rsidR="006206DC" w:rsidRPr="0020657A" w:rsidRDefault="00C1413B" w:rsidP="006206DC">
      <w:pPr>
        <w:pStyle w:val="a3"/>
        <w:jc w:val="both"/>
        <w:rPr>
          <w:sz w:val="28"/>
          <w:szCs w:val="28"/>
        </w:rPr>
      </w:pPr>
      <w:r w:rsidRPr="0020657A">
        <w:rPr>
          <w:sz w:val="28"/>
          <w:szCs w:val="28"/>
        </w:rPr>
        <w:t>5</w:t>
      </w:r>
      <w:r w:rsidR="00F34B17" w:rsidRPr="0020657A">
        <w:rPr>
          <w:sz w:val="28"/>
          <w:szCs w:val="28"/>
        </w:rPr>
        <w:t>.1</w:t>
      </w:r>
      <w:r w:rsidR="006206DC" w:rsidRPr="0020657A">
        <w:rPr>
          <w:sz w:val="28"/>
          <w:szCs w:val="28"/>
        </w:rPr>
        <w:t xml:space="preserve">. Оплата труда работников </w:t>
      </w:r>
      <w:r w:rsidR="00F34B17" w:rsidRPr="0020657A">
        <w:rPr>
          <w:sz w:val="28"/>
          <w:szCs w:val="28"/>
        </w:rPr>
        <w:t xml:space="preserve">учреждения </w:t>
      </w:r>
      <w:r w:rsidR="001C1094" w:rsidRPr="0020657A">
        <w:rPr>
          <w:sz w:val="28"/>
          <w:szCs w:val="28"/>
        </w:rPr>
        <w:t>осуществляется в соответствии с законодательством РФ, законодательством Иркутской област</w:t>
      </w:r>
      <w:r w:rsidR="000F7D3C" w:rsidRPr="0020657A">
        <w:rPr>
          <w:sz w:val="28"/>
          <w:szCs w:val="28"/>
        </w:rPr>
        <w:t xml:space="preserve">и, </w:t>
      </w:r>
      <w:r w:rsidR="005D358C" w:rsidRPr="0020657A">
        <w:rPr>
          <w:sz w:val="28"/>
          <w:szCs w:val="28"/>
        </w:rPr>
        <w:t>Положением</w:t>
      </w:r>
      <w:r w:rsidR="001C1094" w:rsidRPr="0020657A">
        <w:rPr>
          <w:sz w:val="28"/>
          <w:szCs w:val="28"/>
        </w:rPr>
        <w:t xml:space="preserve"> об оплате труда работников МБОУ </w:t>
      </w:r>
      <w:r w:rsidR="00323364">
        <w:rPr>
          <w:sz w:val="28"/>
          <w:szCs w:val="28"/>
        </w:rPr>
        <w:t>СОШ № 3.</w:t>
      </w:r>
    </w:p>
    <w:p w:rsidR="00BA1AF6" w:rsidRPr="0020657A" w:rsidRDefault="00C1413B" w:rsidP="006206DC">
      <w:pPr>
        <w:pStyle w:val="a3"/>
        <w:jc w:val="both"/>
        <w:rPr>
          <w:sz w:val="28"/>
          <w:szCs w:val="28"/>
        </w:rPr>
      </w:pPr>
      <w:r w:rsidRPr="0020657A">
        <w:rPr>
          <w:sz w:val="28"/>
          <w:szCs w:val="28"/>
        </w:rPr>
        <w:lastRenderedPageBreak/>
        <w:t>5</w:t>
      </w:r>
      <w:r w:rsidR="00F34B17" w:rsidRPr="0020657A">
        <w:rPr>
          <w:sz w:val="28"/>
          <w:szCs w:val="28"/>
        </w:rPr>
        <w:t>.2</w:t>
      </w:r>
      <w:r w:rsidR="001C1094" w:rsidRPr="0020657A">
        <w:rPr>
          <w:sz w:val="28"/>
          <w:szCs w:val="28"/>
        </w:rPr>
        <w:t xml:space="preserve">. </w:t>
      </w:r>
      <w:r w:rsidR="00F34B17" w:rsidRPr="0020657A">
        <w:rPr>
          <w:sz w:val="28"/>
          <w:szCs w:val="28"/>
        </w:rPr>
        <w:t xml:space="preserve">Условияоплаты труда, включая размеры окладов работников учреждения, </w:t>
      </w:r>
      <w:r w:rsidR="00BA1AF6" w:rsidRPr="0020657A">
        <w:rPr>
          <w:sz w:val="28"/>
          <w:szCs w:val="28"/>
        </w:rPr>
        <w:t xml:space="preserve">выплаты </w:t>
      </w:r>
      <w:r w:rsidR="00F34B17" w:rsidRPr="0020657A">
        <w:rPr>
          <w:sz w:val="28"/>
          <w:szCs w:val="28"/>
        </w:rPr>
        <w:t xml:space="preserve">компенсационного и стимулирующего характера, являются </w:t>
      </w:r>
      <w:r w:rsidR="00BA1AF6" w:rsidRPr="0020657A">
        <w:rPr>
          <w:sz w:val="28"/>
          <w:szCs w:val="28"/>
        </w:rPr>
        <w:t xml:space="preserve">обязательными </w:t>
      </w:r>
      <w:r w:rsidR="00F34B17" w:rsidRPr="0020657A">
        <w:rPr>
          <w:sz w:val="28"/>
          <w:szCs w:val="28"/>
        </w:rPr>
        <w:t xml:space="preserve">для включения в трудовой договор, заключаемый между </w:t>
      </w:r>
      <w:r w:rsidR="00BA1AF6" w:rsidRPr="0020657A">
        <w:rPr>
          <w:sz w:val="28"/>
          <w:szCs w:val="28"/>
        </w:rPr>
        <w:t>работником</w:t>
      </w:r>
      <w:r w:rsidR="00F34B17" w:rsidRPr="0020657A">
        <w:rPr>
          <w:sz w:val="28"/>
          <w:szCs w:val="28"/>
        </w:rPr>
        <w:t xml:space="preserve"> и работодателем</w:t>
      </w:r>
      <w:r w:rsidR="00BA1AF6" w:rsidRPr="0020657A">
        <w:rPr>
          <w:sz w:val="28"/>
          <w:szCs w:val="28"/>
        </w:rPr>
        <w:t>.</w:t>
      </w:r>
    </w:p>
    <w:p w:rsidR="00BA1AF6" w:rsidRPr="0020657A" w:rsidRDefault="00BA1AF6" w:rsidP="006206DC">
      <w:pPr>
        <w:pStyle w:val="a3"/>
        <w:jc w:val="both"/>
        <w:rPr>
          <w:sz w:val="28"/>
          <w:szCs w:val="28"/>
        </w:rPr>
      </w:pPr>
      <w:r w:rsidRPr="0020657A">
        <w:rPr>
          <w:sz w:val="28"/>
          <w:szCs w:val="28"/>
        </w:rPr>
        <w:t xml:space="preserve">5.3. </w:t>
      </w:r>
      <w:r w:rsidR="006206DC" w:rsidRPr="0020657A">
        <w:rPr>
          <w:sz w:val="28"/>
          <w:szCs w:val="28"/>
        </w:rPr>
        <w:t xml:space="preserve">Фонд оплаты труда работников </w:t>
      </w:r>
      <w:r w:rsidR="001C1094" w:rsidRPr="0020657A">
        <w:rPr>
          <w:sz w:val="28"/>
          <w:szCs w:val="28"/>
        </w:rPr>
        <w:t xml:space="preserve">образовательного </w:t>
      </w:r>
      <w:r w:rsidR="006206DC" w:rsidRPr="0020657A">
        <w:rPr>
          <w:sz w:val="28"/>
          <w:szCs w:val="28"/>
        </w:rPr>
        <w:t>учреждения формируе</w:t>
      </w:r>
      <w:r w:rsidR="001C1094" w:rsidRPr="0020657A">
        <w:rPr>
          <w:sz w:val="28"/>
          <w:szCs w:val="28"/>
        </w:rPr>
        <w:t xml:space="preserve">тся </w:t>
      </w:r>
      <w:r w:rsidR="006206DC" w:rsidRPr="0020657A">
        <w:rPr>
          <w:sz w:val="28"/>
          <w:szCs w:val="28"/>
        </w:rPr>
        <w:t xml:space="preserve">исходя из объема </w:t>
      </w:r>
      <w:r w:rsidRPr="0020657A">
        <w:rPr>
          <w:sz w:val="28"/>
          <w:szCs w:val="28"/>
        </w:rPr>
        <w:t>субвенций</w:t>
      </w:r>
      <w:r w:rsidR="006206DC" w:rsidRPr="0020657A">
        <w:rPr>
          <w:sz w:val="28"/>
          <w:szCs w:val="28"/>
        </w:rPr>
        <w:t>, поступающих</w:t>
      </w:r>
      <w:r w:rsidRPr="0020657A">
        <w:rPr>
          <w:sz w:val="28"/>
          <w:szCs w:val="28"/>
        </w:rPr>
        <w:t>в установленном порядке учреждению из областного бюджета</w:t>
      </w:r>
      <w:r w:rsidR="006206DC" w:rsidRPr="0020657A">
        <w:rPr>
          <w:sz w:val="28"/>
          <w:szCs w:val="28"/>
        </w:rPr>
        <w:t xml:space="preserve">. </w:t>
      </w:r>
    </w:p>
    <w:p w:rsidR="006206DC" w:rsidRPr="0020657A" w:rsidRDefault="00C1413B" w:rsidP="00327183">
      <w:pPr>
        <w:pStyle w:val="a3"/>
        <w:jc w:val="both"/>
        <w:rPr>
          <w:sz w:val="28"/>
          <w:szCs w:val="28"/>
        </w:rPr>
      </w:pPr>
      <w:r w:rsidRPr="0020657A">
        <w:rPr>
          <w:sz w:val="28"/>
          <w:szCs w:val="28"/>
        </w:rPr>
        <w:t>5</w:t>
      </w:r>
      <w:r w:rsidR="000F7D3C" w:rsidRPr="0020657A">
        <w:rPr>
          <w:sz w:val="28"/>
          <w:szCs w:val="28"/>
        </w:rPr>
        <w:t>.4</w:t>
      </w:r>
      <w:r w:rsidR="006206DC" w:rsidRPr="0020657A">
        <w:rPr>
          <w:sz w:val="28"/>
          <w:szCs w:val="28"/>
        </w:rPr>
        <w:t xml:space="preserve">. </w:t>
      </w:r>
      <w:r w:rsidR="00327183" w:rsidRPr="0020657A">
        <w:rPr>
          <w:sz w:val="28"/>
          <w:szCs w:val="28"/>
        </w:rPr>
        <w:t>Работникам учреждения устанавливаются следующие выплаты компенсационного характера:</w:t>
      </w:r>
    </w:p>
    <w:p w:rsidR="00057BBC" w:rsidRPr="00957635" w:rsidRDefault="00057BBC" w:rsidP="00057BBC">
      <w:pPr>
        <w:pStyle w:val="a3"/>
        <w:jc w:val="both"/>
        <w:rPr>
          <w:sz w:val="28"/>
          <w:szCs w:val="28"/>
        </w:rPr>
      </w:pPr>
      <w:r w:rsidRPr="0020657A">
        <w:rPr>
          <w:sz w:val="28"/>
          <w:szCs w:val="28"/>
        </w:rPr>
        <w:t>1) выплаты работникам Учреждения, занятым на</w:t>
      </w:r>
      <w:r w:rsidRPr="00957635">
        <w:rPr>
          <w:sz w:val="28"/>
          <w:szCs w:val="28"/>
        </w:rPr>
        <w:t xml:space="preserve"> работах с вредными условиями труда;</w:t>
      </w:r>
    </w:p>
    <w:p w:rsidR="00057BBC" w:rsidRPr="00957635" w:rsidRDefault="00057BBC" w:rsidP="00057BB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2) выплаты за работу в местностях с особыми климатическими условиями;</w:t>
      </w:r>
    </w:p>
    <w:p w:rsidR="00327183" w:rsidRPr="00957635" w:rsidRDefault="00057BBC" w:rsidP="00057BB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</w:t>
      </w:r>
      <w:r w:rsidR="00726952">
        <w:rPr>
          <w:sz w:val="28"/>
          <w:szCs w:val="28"/>
        </w:rPr>
        <w:t xml:space="preserve"> и другие</w:t>
      </w:r>
      <w:r w:rsidRPr="00957635">
        <w:rPr>
          <w:sz w:val="28"/>
          <w:szCs w:val="28"/>
        </w:rPr>
        <w:t>.</w:t>
      </w:r>
    </w:p>
    <w:p w:rsidR="00327183" w:rsidRPr="00957635" w:rsidRDefault="004E2E50" w:rsidP="00C83B8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.5</w:t>
      </w:r>
      <w:r w:rsidR="00C83B80" w:rsidRPr="00957635">
        <w:rPr>
          <w:sz w:val="28"/>
          <w:szCs w:val="28"/>
        </w:rPr>
        <w:t xml:space="preserve">. </w:t>
      </w:r>
      <w:r w:rsidR="00327183" w:rsidRPr="00957635">
        <w:rPr>
          <w:sz w:val="28"/>
          <w:szCs w:val="28"/>
        </w:rPr>
        <w:t>Работникам учреждения устанавливаются следующие выплаты стимулирующего характера:</w:t>
      </w:r>
    </w:p>
    <w:p w:rsidR="00327183" w:rsidRPr="00957635" w:rsidRDefault="00327183" w:rsidP="00C83B8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- за интенсивность и высокие результаты работы; </w:t>
      </w:r>
    </w:p>
    <w:p w:rsidR="00327183" w:rsidRPr="00957635" w:rsidRDefault="00327183" w:rsidP="00C83B8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за качество выполняемых работ;</w:t>
      </w:r>
    </w:p>
    <w:p w:rsidR="00327183" w:rsidRPr="00957635" w:rsidRDefault="00327183" w:rsidP="00C83B8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за профессиональное развитие;</w:t>
      </w:r>
    </w:p>
    <w:p w:rsidR="00105111" w:rsidRPr="00957635" w:rsidRDefault="00327183" w:rsidP="00C83B80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- преми</w:t>
      </w:r>
      <w:r w:rsidR="00105111">
        <w:rPr>
          <w:sz w:val="28"/>
          <w:szCs w:val="28"/>
        </w:rPr>
        <w:t>альные выплаты по итогам работы.</w:t>
      </w:r>
    </w:p>
    <w:p w:rsidR="00057BBC" w:rsidRPr="00957635" w:rsidRDefault="004E2E50" w:rsidP="00057BBC">
      <w:pPr>
        <w:pStyle w:val="a3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.6</w:t>
      </w:r>
      <w:r w:rsidR="00C83B80" w:rsidRPr="00957635">
        <w:rPr>
          <w:sz w:val="28"/>
          <w:szCs w:val="28"/>
        </w:rPr>
        <w:t>.</w:t>
      </w:r>
      <w:r w:rsidR="00327183" w:rsidRPr="00957635">
        <w:rPr>
          <w:sz w:val="28"/>
          <w:szCs w:val="28"/>
          <w:lang w:eastAsia="ar-SA"/>
        </w:rPr>
        <w:t>Молодым специалистам</w:t>
      </w:r>
      <w:r w:rsidR="00057BBC" w:rsidRPr="00957635">
        <w:rPr>
          <w:sz w:val="28"/>
          <w:szCs w:val="28"/>
          <w:lang w:eastAsia="ar-SA"/>
        </w:rPr>
        <w:t xml:space="preserve"> до 35 лет из числа педагогических работников, приступившим к работе по специальности в учреждениях, устанавливаются следующие стимулирующие выплаты за профессиональное развитие с учетом педагогической нагрузки:</w:t>
      </w:r>
    </w:p>
    <w:p w:rsidR="00057BBC" w:rsidRPr="00957635" w:rsidRDefault="00057BBC" w:rsidP="00057BBC">
      <w:pPr>
        <w:pStyle w:val="a3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20 процентов от оклада - до 3 лет работы;</w:t>
      </w:r>
    </w:p>
    <w:p w:rsidR="00057BBC" w:rsidRPr="00957635" w:rsidRDefault="00057BBC" w:rsidP="00057BBC">
      <w:pPr>
        <w:pStyle w:val="a3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10 процентов от оклада - от 3 до 5 лет работы;</w:t>
      </w:r>
    </w:p>
    <w:p w:rsidR="00057BBC" w:rsidRPr="00957635" w:rsidRDefault="00057BBC" w:rsidP="00057BBC">
      <w:pPr>
        <w:pStyle w:val="a3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5 процентов от оклада - от 5 до 7 лет работы.</w:t>
      </w:r>
    </w:p>
    <w:p w:rsidR="00057BBC" w:rsidRPr="00957635" w:rsidRDefault="00057BBC" w:rsidP="00622335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Основаниями установления выплат стимулирующего характера молодым специалистам являются:</w:t>
      </w:r>
    </w:p>
    <w:p w:rsidR="00057BBC" w:rsidRPr="00957635" w:rsidRDefault="00057BBC" w:rsidP="00057BBC">
      <w:pPr>
        <w:pStyle w:val="a3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-наличие документа об образовании и о квалификации, подтверждающего получение среднего профессионального или высшего образования;</w:t>
      </w:r>
    </w:p>
    <w:p w:rsidR="00C83B80" w:rsidRPr="00957635" w:rsidRDefault="00057BBC" w:rsidP="00057BBC">
      <w:pPr>
        <w:pStyle w:val="a3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-работа в образовательном учреждении по специальности.</w:t>
      </w:r>
    </w:p>
    <w:p w:rsidR="00C83B80" w:rsidRPr="00A979AB" w:rsidRDefault="004E2E50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.7</w:t>
      </w:r>
      <w:r w:rsidR="00C83B80" w:rsidRPr="00957635">
        <w:rPr>
          <w:sz w:val="28"/>
          <w:szCs w:val="28"/>
        </w:rPr>
        <w:t xml:space="preserve">. </w:t>
      </w:r>
      <w:r w:rsidR="00327183" w:rsidRPr="00A979AB">
        <w:rPr>
          <w:sz w:val="28"/>
          <w:szCs w:val="28"/>
        </w:rPr>
        <w:t>Месячная заработная плата работника</w:t>
      </w:r>
      <w:r w:rsidR="00B16851" w:rsidRPr="00A979AB">
        <w:rPr>
          <w:sz w:val="28"/>
          <w:szCs w:val="28"/>
        </w:rPr>
        <w:t xml:space="preserve"> (без учета выплат за работу в местностях с особыми климатическими условиями)</w:t>
      </w:r>
      <w:r w:rsidR="00327183" w:rsidRPr="00A979AB">
        <w:rPr>
          <w:sz w:val="28"/>
          <w:szCs w:val="28"/>
        </w:rPr>
        <w:t>, отработавшего норму рабочего времени и выполнившего норму труда</w:t>
      </w:r>
      <w:r w:rsidR="00B16851" w:rsidRPr="00A979AB">
        <w:rPr>
          <w:sz w:val="28"/>
          <w:szCs w:val="28"/>
        </w:rPr>
        <w:t>,</w:t>
      </w:r>
      <w:r w:rsidR="00327183" w:rsidRPr="00A979AB">
        <w:rPr>
          <w:sz w:val="28"/>
          <w:szCs w:val="28"/>
        </w:rPr>
        <w:t xml:space="preserve"> не может быть ниже минимального размера оплаты труда</w:t>
      </w:r>
      <w:r w:rsidR="0021157D" w:rsidRPr="00A979AB">
        <w:rPr>
          <w:sz w:val="28"/>
          <w:szCs w:val="28"/>
        </w:rPr>
        <w:t>, установленного</w:t>
      </w:r>
      <w:r w:rsidR="00B16851" w:rsidRPr="00A979AB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47EA2" w:rsidRPr="00957635" w:rsidRDefault="004E2E50" w:rsidP="00347EA2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.8</w:t>
      </w:r>
      <w:r w:rsidR="00347EA2" w:rsidRPr="00957635">
        <w:rPr>
          <w:sz w:val="28"/>
          <w:szCs w:val="28"/>
        </w:rPr>
        <w:t>.  Образовательное учреждение вправе распоряжаться фондом экономии заработной платы</w:t>
      </w:r>
      <w:r w:rsidR="008B7DDC" w:rsidRPr="00957635">
        <w:rPr>
          <w:sz w:val="28"/>
          <w:szCs w:val="28"/>
        </w:rPr>
        <w:t xml:space="preserve"> в соответствии с положением об оплате труда работников МБОУ </w:t>
      </w:r>
      <w:r w:rsidR="00582191">
        <w:rPr>
          <w:sz w:val="28"/>
          <w:szCs w:val="28"/>
        </w:rPr>
        <w:t>СОШ № 3.</w:t>
      </w:r>
    </w:p>
    <w:p w:rsidR="00347EA2" w:rsidRPr="00957635" w:rsidRDefault="004E2E50" w:rsidP="0062778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  <w:lang w:eastAsia="ar-SA"/>
        </w:rPr>
        <w:t>5</w:t>
      </w:r>
      <w:r w:rsidR="000F7D3C" w:rsidRPr="00957635">
        <w:rPr>
          <w:sz w:val="28"/>
          <w:szCs w:val="28"/>
        </w:rPr>
        <w:t>.9</w:t>
      </w:r>
      <w:r w:rsidR="00347EA2" w:rsidRPr="00957635">
        <w:rPr>
          <w:sz w:val="28"/>
          <w:szCs w:val="28"/>
        </w:rPr>
        <w:t>.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62778E" w:rsidRPr="00957635" w:rsidRDefault="00347EA2" w:rsidP="008B7DDC">
      <w:pPr>
        <w:pStyle w:val="a3"/>
        <w:numPr>
          <w:ilvl w:val="0"/>
          <w:numId w:val="42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lastRenderedPageBreak/>
        <w:t>на период приостановки работы в случае задержки выплаты заработной платы;</w:t>
      </w:r>
    </w:p>
    <w:p w:rsidR="0062778E" w:rsidRPr="00957635" w:rsidRDefault="00347EA2" w:rsidP="008B7DDC">
      <w:pPr>
        <w:pStyle w:val="a3"/>
        <w:numPr>
          <w:ilvl w:val="0"/>
          <w:numId w:val="42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за время простоя по причинам, независящим от работника и работодателя;</w:t>
      </w:r>
    </w:p>
    <w:p w:rsidR="00347EA2" w:rsidRPr="00957635" w:rsidRDefault="00347EA2" w:rsidP="008B7DDC">
      <w:pPr>
        <w:pStyle w:val="a3"/>
        <w:numPr>
          <w:ilvl w:val="0"/>
          <w:numId w:val="42"/>
        </w:numPr>
        <w:ind w:left="284" w:hanging="284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при невыполнении норм труда (дополнительных обязанностей) по причинам, не зависящим от работодателя и работника.</w:t>
      </w:r>
    </w:p>
    <w:p w:rsidR="00347EA2" w:rsidRPr="00957635" w:rsidRDefault="004E2E50" w:rsidP="0062778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.10</w:t>
      </w:r>
      <w:r w:rsidR="00347EA2" w:rsidRPr="00957635">
        <w:rPr>
          <w:sz w:val="28"/>
          <w:szCs w:val="28"/>
        </w:rPr>
        <w:t>.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вопросах, касающихся порядка установления и размеров оплаты труда.</w:t>
      </w:r>
    </w:p>
    <w:p w:rsidR="00347EA2" w:rsidRPr="00957635" w:rsidRDefault="000B4288" w:rsidP="0062778E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.1</w:t>
      </w:r>
      <w:r w:rsidR="003D1640" w:rsidRPr="00957635">
        <w:rPr>
          <w:sz w:val="28"/>
          <w:szCs w:val="28"/>
        </w:rPr>
        <w:t>1</w:t>
      </w:r>
      <w:r w:rsidR="00347EA2" w:rsidRPr="00957635">
        <w:rPr>
          <w:sz w:val="28"/>
          <w:szCs w:val="28"/>
        </w:rPr>
        <w:t xml:space="preserve">. Оплата </w:t>
      </w:r>
      <w:r w:rsidR="008B7DDC" w:rsidRPr="00957635">
        <w:rPr>
          <w:sz w:val="28"/>
          <w:szCs w:val="28"/>
        </w:rPr>
        <w:t xml:space="preserve">труда педагогических работников, </w:t>
      </w:r>
      <w:r w:rsidR="00347EA2" w:rsidRPr="00957635">
        <w:rPr>
          <w:sz w:val="28"/>
          <w:szCs w:val="28"/>
        </w:rPr>
        <w:t>административно</w:t>
      </w:r>
      <w:r w:rsidR="003D1640" w:rsidRPr="00957635">
        <w:rPr>
          <w:sz w:val="28"/>
          <w:szCs w:val="28"/>
        </w:rPr>
        <w:t>го</w:t>
      </w:r>
      <w:r w:rsidR="00347EA2" w:rsidRPr="00957635">
        <w:rPr>
          <w:sz w:val="28"/>
          <w:szCs w:val="28"/>
        </w:rPr>
        <w:t xml:space="preserve"> и учебно-вспомогательного персонала, ведущих в течение учебного года преподавательск</w:t>
      </w:r>
      <w:r w:rsidR="00AF1DBE" w:rsidRPr="00957635">
        <w:rPr>
          <w:sz w:val="28"/>
          <w:szCs w:val="28"/>
        </w:rPr>
        <w:t>ую работу, в том числе занятия в кружках</w:t>
      </w:r>
      <w:r w:rsidR="00347EA2" w:rsidRPr="00957635">
        <w:rPr>
          <w:sz w:val="28"/>
          <w:szCs w:val="28"/>
        </w:rPr>
        <w:t>, за время работы в период осенних, зимн</w:t>
      </w:r>
      <w:r w:rsidR="0062778E" w:rsidRPr="00957635">
        <w:rPr>
          <w:sz w:val="28"/>
          <w:szCs w:val="28"/>
        </w:rPr>
        <w:t>их, весенних и летних каникул уча</w:t>
      </w:r>
      <w:r w:rsidR="00347EA2" w:rsidRPr="00957635">
        <w:rPr>
          <w:sz w:val="28"/>
          <w:szCs w:val="28"/>
        </w:rPr>
        <w:t>щихся, а также в период отмены учебных занятий (образовательно</w:t>
      </w:r>
      <w:r w:rsidR="0062778E" w:rsidRPr="00957635">
        <w:rPr>
          <w:sz w:val="28"/>
          <w:szCs w:val="28"/>
        </w:rPr>
        <w:t>й деятельности</w:t>
      </w:r>
      <w:r w:rsidR="00347EA2" w:rsidRPr="00957635">
        <w:rPr>
          <w:sz w:val="28"/>
          <w:szCs w:val="28"/>
        </w:rPr>
        <w:t>)</w:t>
      </w:r>
      <w:r w:rsidR="0062778E" w:rsidRPr="00957635">
        <w:rPr>
          <w:sz w:val="28"/>
          <w:szCs w:val="28"/>
        </w:rPr>
        <w:t xml:space="preserve"> для уча</w:t>
      </w:r>
      <w:r w:rsidRPr="00957635">
        <w:rPr>
          <w:sz w:val="28"/>
          <w:szCs w:val="28"/>
        </w:rPr>
        <w:t xml:space="preserve">щихся </w:t>
      </w:r>
      <w:r w:rsidR="00347EA2" w:rsidRPr="00957635">
        <w:rPr>
          <w:sz w:val="28"/>
          <w:szCs w:val="28"/>
        </w:rPr>
        <w:t>по санитарно-эпидемиологическим, климатическим и другим основаниям производится из расчета заработной платы, установленной при тарификации, предшествующей началу каникул или периоду отмены учебных занятий (</w:t>
      </w:r>
      <w:r w:rsidR="0062778E" w:rsidRPr="00957635">
        <w:rPr>
          <w:sz w:val="28"/>
          <w:szCs w:val="28"/>
        </w:rPr>
        <w:t>образовательной деятельности</w:t>
      </w:r>
      <w:r w:rsidR="00347EA2" w:rsidRPr="00957635">
        <w:rPr>
          <w:sz w:val="28"/>
          <w:szCs w:val="28"/>
        </w:rPr>
        <w:t>) по указанным выше причинам.</w:t>
      </w:r>
    </w:p>
    <w:p w:rsidR="00920049" w:rsidRPr="00957635" w:rsidRDefault="000B4288" w:rsidP="0062778E">
      <w:pPr>
        <w:pStyle w:val="a3"/>
        <w:jc w:val="both"/>
        <w:rPr>
          <w:sz w:val="28"/>
          <w:szCs w:val="28"/>
        </w:rPr>
      </w:pPr>
      <w:r w:rsidRPr="00F70A25">
        <w:rPr>
          <w:sz w:val="28"/>
          <w:szCs w:val="28"/>
        </w:rPr>
        <w:t>5</w:t>
      </w:r>
      <w:r w:rsidR="000F7D3C" w:rsidRPr="00F70A25">
        <w:rPr>
          <w:sz w:val="28"/>
          <w:szCs w:val="28"/>
        </w:rPr>
        <w:t>.1</w:t>
      </w:r>
      <w:r w:rsidR="008B7DDC" w:rsidRPr="00F70A25">
        <w:rPr>
          <w:sz w:val="28"/>
          <w:szCs w:val="28"/>
        </w:rPr>
        <w:t>3</w:t>
      </w:r>
      <w:r w:rsidR="00347EA2" w:rsidRPr="00F70A25">
        <w:rPr>
          <w:sz w:val="28"/>
          <w:szCs w:val="28"/>
        </w:rPr>
        <w:t xml:space="preserve">. В учреждении каждый час работы в ночное время (в период с </w:t>
      </w:r>
      <w:r w:rsidR="00E61486" w:rsidRPr="00F70A25">
        <w:rPr>
          <w:sz w:val="28"/>
          <w:szCs w:val="28"/>
        </w:rPr>
        <w:t>22 часов</w:t>
      </w:r>
      <w:r w:rsidR="00347EA2" w:rsidRPr="00F70A25">
        <w:rPr>
          <w:sz w:val="28"/>
          <w:szCs w:val="28"/>
        </w:rPr>
        <w:t xml:space="preserve"> до 6 часов утра) оплачивается в повышенном размере 35 процентов часовой ставки (оклада).</w:t>
      </w:r>
    </w:p>
    <w:p w:rsidR="006206DC" w:rsidRPr="0020657A" w:rsidRDefault="000B4288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0F7D3C" w:rsidRPr="00957635">
        <w:rPr>
          <w:sz w:val="28"/>
          <w:szCs w:val="28"/>
        </w:rPr>
        <w:t>.1</w:t>
      </w:r>
      <w:r w:rsidR="007D66BF">
        <w:rPr>
          <w:sz w:val="28"/>
          <w:szCs w:val="28"/>
        </w:rPr>
        <w:t>4</w:t>
      </w:r>
      <w:r w:rsidR="006206DC" w:rsidRPr="00957635">
        <w:rPr>
          <w:sz w:val="28"/>
          <w:szCs w:val="28"/>
        </w:rPr>
        <w:t xml:space="preserve">. </w:t>
      </w:r>
      <w:r w:rsidR="006206DC" w:rsidRPr="0020657A">
        <w:rPr>
          <w:sz w:val="28"/>
          <w:szCs w:val="28"/>
        </w:rPr>
        <w:t>Стимулирующая часть фонда оплаты труда от общего фонда оплаты труда распределяется на всех работников учреждения согласно Положени</w:t>
      </w:r>
      <w:r w:rsidR="00D90CDC" w:rsidRPr="0020657A">
        <w:rPr>
          <w:sz w:val="28"/>
          <w:szCs w:val="28"/>
        </w:rPr>
        <w:t>я</w:t>
      </w:r>
      <w:r w:rsidR="006206DC" w:rsidRPr="0020657A">
        <w:rPr>
          <w:sz w:val="28"/>
          <w:szCs w:val="28"/>
        </w:rPr>
        <w:t xml:space="preserve"> об оплате труда</w:t>
      </w:r>
      <w:r w:rsidR="00AF1DBE" w:rsidRPr="0020657A">
        <w:rPr>
          <w:sz w:val="28"/>
          <w:szCs w:val="28"/>
        </w:rPr>
        <w:t xml:space="preserve"> работников МБОУ </w:t>
      </w:r>
      <w:r w:rsidR="00582191">
        <w:rPr>
          <w:sz w:val="28"/>
          <w:szCs w:val="28"/>
        </w:rPr>
        <w:t>СОШ № 3.</w:t>
      </w:r>
    </w:p>
    <w:p w:rsidR="006206DC" w:rsidRPr="0020657A" w:rsidRDefault="00A3712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6206DC" w:rsidRPr="00957635">
        <w:rPr>
          <w:sz w:val="28"/>
          <w:szCs w:val="28"/>
        </w:rPr>
        <w:t>.</w:t>
      </w:r>
      <w:r w:rsidR="00AF1DBE" w:rsidRPr="00957635">
        <w:rPr>
          <w:sz w:val="28"/>
          <w:szCs w:val="28"/>
        </w:rPr>
        <w:t>1</w:t>
      </w:r>
      <w:r w:rsidR="007D66BF">
        <w:rPr>
          <w:sz w:val="28"/>
          <w:szCs w:val="28"/>
        </w:rPr>
        <w:t>5</w:t>
      </w:r>
      <w:r w:rsidR="006206DC" w:rsidRPr="0020657A">
        <w:rPr>
          <w:sz w:val="28"/>
          <w:szCs w:val="28"/>
        </w:rPr>
        <w:t xml:space="preserve">. Распределение стимулирующей части фонда оплаты труда за </w:t>
      </w:r>
      <w:r w:rsidR="00D90CDC" w:rsidRPr="0020657A">
        <w:rPr>
          <w:sz w:val="28"/>
          <w:szCs w:val="28"/>
        </w:rPr>
        <w:t>качество выполняемых работ</w:t>
      </w:r>
      <w:r w:rsidR="006206DC" w:rsidRPr="0020657A">
        <w:rPr>
          <w:sz w:val="28"/>
          <w:szCs w:val="28"/>
        </w:rPr>
        <w:t xml:space="preserve"> производится комиссией, созданной по приказу директора учреждения на учебный год, и утверждается приказом </w:t>
      </w:r>
      <w:r w:rsidR="000F7D3C" w:rsidRPr="0020657A">
        <w:rPr>
          <w:sz w:val="28"/>
          <w:szCs w:val="28"/>
        </w:rPr>
        <w:t>руководителя</w:t>
      </w:r>
      <w:r w:rsidR="006206DC" w:rsidRPr="0020657A">
        <w:rPr>
          <w:sz w:val="28"/>
          <w:szCs w:val="28"/>
        </w:rPr>
        <w:t xml:space="preserve">. </w:t>
      </w:r>
    </w:p>
    <w:p w:rsidR="006206DC" w:rsidRPr="00390AF8" w:rsidRDefault="00A3712A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285CCF" w:rsidRPr="00957635">
        <w:rPr>
          <w:sz w:val="28"/>
          <w:szCs w:val="28"/>
        </w:rPr>
        <w:t>.1</w:t>
      </w:r>
      <w:r w:rsidR="007D66BF">
        <w:rPr>
          <w:sz w:val="28"/>
          <w:szCs w:val="28"/>
        </w:rPr>
        <w:t>6</w:t>
      </w:r>
      <w:r w:rsidR="006206DC" w:rsidRPr="00957635">
        <w:rPr>
          <w:sz w:val="28"/>
          <w:szCs w:val="28"/>
        </w:rPr>
        <w:t xml:space="preserve">. Заработная плата выплачивается работникам </w:t>
      </w:r>
      <w:r w:rsidR="006206DC" w:rsidRPr="00390AF8">
        <w:rPr>
          <w:sz w:val="28"/>
          <w:szCs w:val="28"/>
        </w:rPr>
        <w:t>«25» числ</w:t>
      </w:r>
      <w:r w:rsidR="0067656B" w:rsidRPr="00390AF8">
        <w:rPr>
          <w:sz w:val="28"/>
          <w:szCs w:val="28"/>
        </w:rPr>
        <w:t>а</w:t>
      </w:r>
      <w:r w:rsidR="006206DC" w:rsidRPr="00390AF8">
        <w:rPr>
          <w:sz w:val="28"/>
          <w:szCs w:val="28"/>
        </w:rPr>
        <w:t xml:space="preserve"> текущего месяца </w:t>
      </w:r>
      <w:r w:rsidR="00935B0E" w:rsidRPr="00390AF8">
        <w:rPr>
          <w:sz w:val="28"/>
          <w:szCs w:val="28"/>
        </w:rPr>
        <w:t xml:space="preserve">- </w:t>
      </w:r>
      <w:r w:rsidR="00E92BC3" w:rsidRPr="00390AF8">
        <w:rPr>
          <w:sz w:val="28"/>
          <w:szCs w:val="28"/>
        </w:rPr>
        <w:t xml:space="preserve">за первую половину месяца </w:t>
      </w:r>
      <w:r w:rsidR="006206DC" w:rsidRPr="00390AF8">
        <w:rPr>
          <w:sz w:val="28"/>
          <w:szCs w:val="28"/>
        </w:rPr>
        <w:t>и «10» числ</w:t>
      </w:r>
      <w:r w:rsidR="0067656B" w:rsidRPr="00390AF8">
        <w:rPr>
          <w:sz w:val="28"/>
          <w:szCs w:val="28"/>
        </w:rPr>
        <w:t>а</w:t>
      </w:r>
      <w:r w:rsidR="006206DC" w:rsidRPr="00390AF8">
        <w:rPr>
          <w:sz w:val="28"/>
          <w:szCs w:val="28"/>
        </w:rPr>
        <w:t xml:space="preserve"> следующего месяца</w:t>
      </w:r>
      <w:r w:rsidR="00935B0E" w:rsidRPr="00390AF8">
        <w:rPr>
          <w:sz w:val="28"/>
          <w:szCs w:val="28"/>
        </w:rPr>
        <w:t xml:space="preserve"> - за вторую половину месяца</w:t>
      </w:r>
      <w:r w:rsidR="006206DC" w:rsidRPr="00390AF8">
        <w:rPr>
          <w:sz w:val="28"/>
          <w:szCs w:val="28"/>
        </w:rPr>
        <w:t>.</w:t>
      </w:r>
    </w:p>
    <w:p w:rsidR="00A3712A" w:rsidRPr="0020657A" w:rsidRDefault="00A3712A" w:rsidP="00A3712A">
      <w:pPr>
        <w:pStyle w:val="a3"/>
        <w:ind w:firstLine="567"/>
        <w:jc w:val="both"/>
        <w:rPr>
          <w:sz w:val="28"/>
          <w:szCs w:val="28"/>
        </w:rPr>
      </w:pPr>
      <w:r w:rsidRPr="0020657A">
        <w:rPr>
          <w:sz w:val="28"/>
          <w:szCs w:val="28"/>
        </w:rPr>
        <w:t>При выплате заработной платы работнику</w:t>
      </w:r>
      <w:r w:rsidR="00D90CDC" w:rsidRPr="0020657A">
        <w:rPr>
          <w:sz w:val="28"/>
          <w:szCs w:val="28"/>
        </w:rPr>
        <w:t xml:space="preserve"> под </w:t>
      </w:r>
      <w:r w:rsidR="006E6F74">
        <w:rPr>
          <w:sz w:val="28"/>
          <w:szCs w:val="28"/>
        </w:rPr>
        <w:t>под</w:t>
      </w:r>
      <w:r w:rsidR="00D90CDC" w:rsidRPr="0020657A">
        <w:rPr>
          <w:sz w:val="28"/>
          <w:szCs w:val="28"/>
        </w:rPr>
        <w:t>пись</w:t>
      </w:r>
      <w:r w:rsidRPr="0020657A">
        <w:rPr>
          <w:sz w:val="28"/>
          <w:szCs w:val="28"/>
        </w:rPr>
        <w:t xml:space="preserve"> вручается расчетный листок</w:t>
      </w:r>
      <w:r w:rsidR="003726FB">
        <w:rPr>
          <w:sz w:val="28"/>
          <w:szCs w:val="28"/>
        </w:rPr>
        <w:t>.</w:t>
      </w:r>
    </w:p>
    <w:p w:rsidR="00CD6690" w:rsidRDefault="00A3712A" w:rsidP="00CD6690">
      <w:pPr>
        <w:pStyle w:val="a3"/>
        <w:ind w:firstLine="567"/>
        <w:jc w:val="both"/>
        <w:rPr>
          <w:sz w:val="28"/>
          <w:szCs w:val="28"/>
        </w:rPr>
      </w:pPr>
      <w:r w:rsidRPr="00DE7C42">
        <w:rPr>
          <w:sz w:val="28"/>
          <w:szCs w:val="28"/>
        </w:rPr>
        <w:t xml:space="preserve">Форма расчетного листка утверждается работодателем </w:t>
      </w:r>
      <w:r w:rsidR="00DC239A" w:rsidRPr="00DE7C42">
        <w:rPr>
          <w:sz w:val="28"/>
          <w:szCs w:val="28"/>
        </w:rPr>
        <w:t xml:space="preserve">по согласованию </w:t>
      </w:r>
      <w:r w:rsidR="00DC239A" w:rsidRPr="00756792">
        <w:rPr>
          <w:sz w:val="28"/>
          <w:szCs w:val="28"/>
        </w:rPr>
        <w:t xml:space="preserve">с </w:t>
      </w:r>
      <w:r w:rsidR="00CD6690">
        <w:rPr>
          <w:sz w:val="28"/>
          <w:szCs w:val="28"/>
        </w:rPr>
        <w:t>председателем первичной профсоюзной организации.</w:t>
      </w:r>
    </w:p>
    <w:p w:rsidR="006206DC" w:rsidRPr="00957635" w:rsidRDefault="00A3712A" w:rsidP="00CD6690">
      <w:pPr>
        <w:pStyle w:val="a3"/>
        <w:ind w:firstLine="567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5</w:t>
      </w:r>
      <w:r w:rsidR="0098015D" w:rsidRPr="00957635">
        <w:rPr>
          <w:sz w:val="28"/>
          <w:szCs w:val="28"/>
        </w:rPr>
        <w:t>.</w:t>
      </w:r>
      <w:r w:rsidR="00FF5124">
        <w:rPr>
          <w:sz w:val="28"/>
          <w:szCs w:val="28"/>
        </w:rPr>
        <w:t>17</w:t>
      </w:r>
      <w:r w:rsidR="006206DC" w:rsidRPr="00957635">
        <w:rPr>
          <w:sz w:val="28"/>
          <w:szCs w:val="28"/>
        </w:rPr>
        <w:t xml:space="preserve">.Оплата за сверхурочную работу производится в соответствии со ст. 152 ТК РФ: за первые два часа </w:t>
      </w:r>
      <w:r w:rsidR="00CF3B69" w:rsidRPr="00957635">
        <w:rPr>
          <w:sz w:val="28"/>
          <w:szCs w:val="28"/>
        </w:rPr>
        <w:t>–</w:t>
      </w:r>
      <w:r w:rsidR="006206DC" w:rsidRPr="00957635">
        <w:rPr>
          <w:sz w:val="28"/>
          <w:szCs w:val="28"/>
        </w:rPr>
        <w:t xml:space="preserve"> не менее чем в полуторном размере, за последующие часы – не менее чем в двойном размере. Для сторожей с суммированным учетом рабочего времени работа в праздничные дни входит в месячную норму рабочего времени, следовательно, при подсчете сверхурочных часов работа в праздничные дни, произведенная сверх нормы рабочего времени, не должна учитываться, поскольку уже оплачена в течение года в двойном размере. Вместо повышенной оплаты за сверхурочную работу по требованию работника может быть предоставлено время отдыха той же продолжительности, что и сверхурочные работы.</w:t>
      </w:r>
    </w:p>
    <w:p w:rsidR="00D34692" w:rsidRPr="00957635" w:rsidRDefault="00285CCF" w:rsidP="00A37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635">
        <w:rPr>
          <w:rFonts w:ascii="Times New Roman" w:hAnsi="Times New Roman"/>
          <w:sz w:val="28"/>
          <w:szCs w:val="28"/>
        </w:rPr>
        <w:lastRenderedPageBreak/>
        <w:t>5.</w:t>
      </w:r>
      <w:r w:rsidR="008B7DDC" w:rsidRPr="00957635">
        <w:rPr>
          <w:rFonts w:ascii="Times New Roman" w:hAnsi="Times New Roman"/>
          <w:sz w:val="28"/>
          <w:szCs w:val="28"/>
        </w:rPr>
        <w:t>1</w:t>
      </w:r>
      <w:r w:rsidR="00FF5124">
        <w:rPr>
          <w:rFonts w:ascii="Times New Roman" w:hAnsi="Times New Roman"/>
          <w:sz w:val="28"/>
          <w:szCs w:val="28"/>
        </w:rPr>
        <w:t>8</w:t>
      </w:r>
      <w:r w:rsidR="00D23870" w:rsidRPr="00957635">
        <w:rPr>
          <w:rFonts w:ascii="Times New Roman" w:hAnsi="Times New Roman"/>
          <w:sz w:val="28"/>
          <w:szCs w:val="28"/>
        </w:rPr>
        <w:t>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</w:t>
      </w:r>
      <w:r w:rsidR="00D34692" w:rsidRPr="00957635">
        <w:rPr>
          <w:rFonts w:ascii="Times New Roman" w:hAnsi="Times New Roman"/>
          <w:sz w:val="28"/>
          <w:szCs w:val="28"/>
        </w:rPr>
        <w:t>ику, работодатель обязан выплатить их с учетом процентов (денежной компенсации) в размере не ниже одной</w:t>
      </w:r>
      <w:r w:rsidR="008B7DDC" w:rsidRPr="00957635">
        <w:rPr>
          <w:rFonts w:ascii="Times New Roman" w:hAnsi="Times New Roman"/>
          <w:sz w:val="28"/>
          <w:szCs w:val="28"/>
        </w:rPr>
        <w:t xml:space="preserve"> сто пятидесятой</w:t>
      </w:r>
      <w:r w:rsidR="00D34692" w:rsidRPr="00957635">
        <w:rPr>
          <w:rFonts w:ascii="Times New Roman" w:hAnsi="Times New Roman"/>
          <w:sz w:val="28"/>
          <w:szCs w:val="28"/>
        </w:rPr>
        <w:t xml:space="preserve">действующей в это время </w:t>
      </w:r>
      <w:r w:rsidR="0021157D">
        <w:rPr>
          <w:rFonts w:ascii="Times New Roman" w:hAnsi="Times New Roman"/>
          <w:sz w:val="28"/>
          <w:szCs w:val="28"/>
        </w:rPr>
        <w:t xml:space="preserve">ключевой </w:t>
      </w:r>
      <w:r w:rsidR="00D34692" w:rsidRPr="00957635">
        <w:rPr>
          <w:rFonts w:ascii="Times New Roman" w:hAnsi="Times New Roman"/>
          <w:sz w:val="28"/>
          <w:szCs w:val="28"/>
        </w:rPr>
        <w:t xml:space="preserve">ставки Центрального банка Российской Федерации от невыплаченных в срок сумм за каждый день </w:t>
      </w:r>
      <w:r w:rsidR="008B7DDC" w:rsidRPr="00957635">
        <w:rPr>
          <w:rFonts w:ascii="Times New Roman" w:hAnsi="Times New Roman"/>
          <w:sz w:val="28"/>
          <w:szCs w:val="28"/>
        </w:rPr>
        <w:t>задержки начиная со следующего дня после установленного срока выплаты по день фактического расчета включительно</w:t>
      </w:r>
      <w:r w:rsidR="00D34692" w:rsidRPr="00957635">
        <w:rPr>
          <w:rFonts w:ascii="Times New Roman" w:hAnsi="Times New Roman"/>
          <w:sz w:val="28"/>
          <w:szCs w:val="28"/>
        </w:rPr>
        <w:t>. Обязанность выплаты указанной денежной компенсации возникает независимо от наличия вины работодателя.</w:t>
      </w:r>
    </w:p>
    <w:p w:rsidR="00D34692" w:rsidRPr="00957635" w:rsidRDefault="00285CCF" w:rsidP="00A37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635">
        <w:rPr>
          <w:rFonts w:ascii="Times New Roman" w:hAnsi="Times New Roman"/>
          <w:sz w:val="28"/>
          <w:szCs w:val="28"/>
        </w:rPr>
        <w:t>5.</w:t>
      </w:r>
      <w:r w:rsidR="00FF5124">
        <w:rPr>
          <w:rFonts w:ascii="Times New Roman" w:hAnsi="Times New Roman"/>
          <w:sz w:val="28"/>
          <w:szCs w:val="28"/>
        </w:rPr>
        <w:t>19</w:t>
      </w:r>
      <w:r w:rsidR="00D34692" w:rsidRPr="00957635">
        <w:rPr>
          <w:rFonts w:ascii="Times New Roman" w:hAnsi="Times New Roman"/>
          <w:sz w:val="28"/>
          <w:szCs w:val="28"/>
        </w:rPr>
        <w:t>. Штаты учреждения формируются с учетом установленной предельной наполняемости классов.</w:t>
      </w:r>
    </w:p>
    <w:p w:rsidR="00D34692" w:rsidRPr="00957635" w:rsidRDefault="00285CCF" w:rsidP="00A37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635">
        <w:rPr>
          <w:rFonts w:ascii="Times New Roman" w:hAnsi="Times New Roman"/>
          <w:sz w:val="28"/>
          <w:szCs w:val="28"/>
        </w:rPr>
        <w:t>5.2</w:t>
      </w:r>
      <w:r w:rsidR="00FF5124">
        <w:rPr>
          <w:rFonts w:ascii="Times New Roman" w:hAnsi="Times New Roman"/>
          <w:sz w:val="28"/>
          <w:szCs w:val="28"/>
        </w:rPr>
        <w:t>0</w:t>
      </w:r>
      <w:r w:rsidR="00D34692" w:rsidRPr="00957635">
        <w:rPr>
          <w:rFonts w:ascii="Times New Roman" w:hAnsi="Times New Roman"/>
          <w:sz w:val="28"/>
          <w:szCs w:val="28"/>
        </w:rPr>
        <w:t>. При оплате труда работнику в случае совмещения должностей производить доплату с учетом его квалификации (квалификационной категории по совмещаемой должности).</w:t>
      </w:r>
    </w:p>
    <w:p w:rsidR="00D34692" w:rsidRPr="00957635" w:rsidRDefault="00285CCF" w:rsidP="00A37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635">
        <w:rPr>
          <w:rFonts w:ascii="Times New Roman" w:hAnsi="Times New Roman"/>
          <w:sz w:val="28"/>
          <w:szCs w:val="28"/>
        </w:rPr>
        <w:t>5.2</w:t>
      </w:r>
      <w:r w:rsidR="00FF5124">
        <w:rPr>
          <w:rFonts w:ascii="Times New Roman" w:hAnsi="Times New Roman"/>
          <w:sz w:val="28"/>
          <w:szCs w:val="28"/>
        </w:rPr>
        <w:t>1</w:t>
      </w:r>
      <w:r w:rsidR="00D34692" w:rsidRPr="00957635">
        <w:rPr>
          <w:rFonts w:ascii="Times New Roman" w:hAnsi="Times New Roman"/>
          <w:sz w:val="28"/>
          <w:szCs w:val="28"/>
        </w:rPr>
        <w:t xml:space="preserve">. </w:t>
      </w:r>
      <w:r w:rsidR="00D34692" w:rsidRPr="003726FB">
        <w:rPr>
          <w:rFonts w:ascii="Times New Roman" w:hAnsi="Times New Roman"/>
          <w:sz w:val="28"/>
          <w:szCs w:val="28"/>
        </w:rPr>
        <w:t>Выплата вознаграждения за классное руководство педагогическим работникам учреждения производится также и в каникулярный период, не совпадающий с их отпуском</w:t>
      </w:r>
      <w:r w:rsidR="00D34692" w:rsidRPr="00957635">
        <w:rPr>
          <w:rFonts w:ascii="Times New Roman" w:hAnsi="Times New Roman"/>
          <w:sz w:val="28"/>
          <w:szCs w:val="28"/>
        </w:rPr>
        <w:t>.</w:t>
      </w:r>
    </w:p>
    <w:p w:rsidR="00223002" w:rsidRPr="00647D6B" w:rsidRDefault="00223002" w:rsidP="00A371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B69" w:rsidRPr="00957635" w:rsidRDefault="00CF3B69" w:rsidP="00CF3B69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  <w:lang w:val="en-US"/>
        </w:rPr>
        <w:t>V</w:t>
      </w:r>
      <w:r w:rsidRPr="00957635">
        <w:rPr>
          <w:b/>
          <w:sz w:val="28"/>
          <w:szCs w:val="28"/>
        </w:rPr>
        <w:t>I. Социальные гарантии, льготы, компенсации</w:t>
      </w:r>
      <w:r w:rsidR="002145E1" w:rsidRPr="00957635">
        <w:rPr>
          <w:b/>
          <w:sz w:val="28"/>
          <w:szCs w:val="28"/>
        </w:rPr>
        <w:t>.</w:t>
      </w:r>
    </w:p>
    <w:p w:rsidR="00CF3B69" w:rsidRPr="00647D6B" w:rsidRDefault="00CF3B69" w:rsidP="006206DC">
      <w:pPr>
        <w:pStyle w:val="a3"/>
        <w:jc w:val="both"/>
        <w:rPr>
          <w:sz w:val="20"/>
          <w:szCs w:val="20"/>
        </w:rPr>
      </w:pPr>
    </w:p>
    <w:p w:rsidR="006206DC" w:rsidRPr="00957635" w:rsidRDefault="00D34692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6</w:t>
      </w:r>
      <w:r w:rsidR="006206DC" w:rsidRPr="00957635">
        <w:rPr>
          <w:sz w:val="28"/>
          <w:szCs w:val="28"/>
        </w:rPr>
        <w:t>. Стороны договорились, что:</w:t>
      </w:r>
    </w:p>
    <w:p w:rsidR="00A06095" w:rsidRPr="00957635" w:rsidRDefault="00D34692" w:rsidP="00CF3B69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6</w:t>
      </w:r>
      <w:r w:rsidR="006206DC" w:rsidRPr="00957635">
        <w:rPr>
          <w:sz w:val="28"/>
          <w:szCs w:val="28"/>
        </w:rPr>
        <w:t>.1.</w:t>
      </w:r>
      <w:r w:rsidR="00A06095" w:rsidRPr="00957635">
        <w:rPr>
          <w:sz w:val="28"/>
          <w:szCs w:val="28"/>
        </w:rPr>
        <w:t xml:space="preserve"> Гарантии и компенсации работникам предоставляются в следующих случаях:</w:t>
      </w:r>
    </w:p>
    <w:p w:rsidR="00A06095" w:rsidRPr="00957635" w:rsidRDefault="002F3385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при заключении трудового договора</w:t>
      </w:r>
      <w:r w:rsidR="006814BD" w:rsidRPr="00957635">
        <w:rPr>
          <w:sz w:val="28"/>
          <w:szCs w:val="28"/>
          <w:lang w:eastAsia="ar-SA"/>
        </w:rPr>
        <w:t xml:space="preserve"> (гл.10, 11 ТК РФ);</w:t>
      </w:r>
    </w:p>
    <w:p w:rsidR="006814BD" w:rsidRPr="00957635" w:rsidRDefault="006814BD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при переводе на другую работу (гл.12 ТК РФ);</w:t>
      </w:r>
    </w:p>
    <w:p w:rsidR="006814BD" w:rsidRPr="00957635" w:rsidRDefault="006814BD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по вопросам оплаты труда (гл.20-22 ТК РФ);</w:t>
      </w:r>
    </w:p>
    <w:p w:rsidR="006814BD" w:rsidRPr="00957635" w:rsidRDefault="006814BD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при направлении в служебные командировки (гл.24 ТК РФ);</w:t>
      </w:r>
    </w:p>
    <w:p w:rsidR="006814BD" w:rsidRPr="00957635" w:rsidRDefault="006814BD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при совмещении работы с обучением (гл.26 ТК РФ);</w:t>
      </w:r>
    </w:p>
    <w:p w:rsidR="006814BD" w:rsidRPr="00957635" w:rsidRDefault="006814BD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 xml:space="preserve">при предоставлении ежегодного оплачиваемого отпуска (гл.19 ТК </w:t>
      </w:r>
      <w:r w:rsidR="00E53E73" w:rsidRPr="00957635">
        <w:rPr>
          <w:sz w:val="28"/>
          <w:szCs w:val="28"/>
          <w:lang w:eastAsia="ar-SA"/>
        </w:rPr>
        <w:t>РФ);</w:t>
      </w:r>
    </w:p>
    <w:p w:rsidR="00E53E73" w:rsidRPr="00957635" w:rsidRDefault="00E53E73" w:rsidP="00A06095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в связи с задержкой выдачи трудовой книжки при увольнении (ст.84.1 ТК РФ);</w:t>
      </w:r>
    </w:p>
    <w:p w:rsidR="00E53E73" w:rsidRPr="00957635" w:rsidRDefault="00E53E73" w:rsidP="00E53E73">
      <w:pPr>
        <w:pStyle w:val="a3"/>
        <w:numPr>
          <w:ilvl w:val="0"/>
          <w:numId w:val="34"/>
        </w:numPr>
        <w:ind w:left="426" w:hanging="426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в других случаях, предусмотренных трудовым законодательством.</w:t>
      </w:r>
    </w:p>
    <w:p w:rsidR="00E53E73" w:rsidRPr="00957635" w:rsidRDefault="00E53E73" w:rsidP="00E53E73">
      <w:pPr>
        <w:pStyle w:val="a3"/>
        <w:numPr>
          <w:ilvl w:val="1"/>
          <w:numId w:val="37"/>
        </w:numPr>
        <w:ind w:left="0" w:firstLine="0"/>
        <w:jc w:val="both"/>
        <w:rPr>
          <w:sz w:val="28"/>
          <w:szCs w:val="28"/>
          <w:lang w:eastAsia="ar-SA"/>
        </w:rPr>
      </w:pPr>
      <w:r w:rsidRPr="00957635">
        <w:rPr>
          <w:sz w:val="28"/>
          <w:szCs w:val="28"/>
          <w:lang w:eastAsia="ar-SA"/>
        </w:rPr>
        <w:t>Работодатель обязуется:</w:t>
      </w:r>
    </w:p>
    <w:p w:rsidR="00E53E73" w:rsidRPr="00FF5124" w:rsidRDefault="00E53E73" w:rsidP="00FF5124">
      <w:pPr>
        <w:pStyle w:val="a3"/>
        <w:numPr>
          <w:ilvl w:val="2"/>
          <w:numId w:val="37"/>
        </w:numPr>
        <w:ind w:left="0" w:firstLine="0"/>
        <w:jc w:val="both"/>
        <w:rPr>
          <w:sz w:val="28"/>
          <w:szCs w:val="28"/>
          <w:lang w:eastAsia="ar-SA"/>
        </w:rPr>
      </w:pPr>
      <w:r w:rsidRPr="00FF5124">
        <w:rPr>
          <w:sz w:val="28"/>
          <w:szCs w:val="28"/>
          <w:lang w:eastAsia="ar-SA"/>
        </w:rPr>
        <w:t xml:space="preserve">Обеспечивать право работников на обязательное социальное </w:t>
      </w:r>
      <w:r w:rsidR="001006C3" w:rsidRPr="00FF5124">
        <w:rPr>
          <w:sz w:val="28"/>
          <w:szCs w:val="28"/>
          <w:lang w:eastAsia="ar-SA"/>
        </w:rPr>
        <w:t>страхование</w:t>
      </w:r>
      <w:r w:rsidRPr="00FF5124">
        <w:rPr>
          <w:sz w:val="28"/>
          <w:szCs w:val="28"/>
          <w:lang w:eastAsia="ar-SA"/>
        </w:rPr>
        <w:t xml:space="preserve"> от несчастных случаев на производстве и профессиональных заболеваний и осуществлять обязательное страхование работников в порядке, установленном федеральными законами и иными нормативными правовыми актами.</w:t>
      </w:r>
    </w:p>
    <w:p w:rsidR="00CF3B69" w:rsidRPr="0038150C" w:rsidRDefault="00622335" w:rsidP="00E53E73">
      <w:pPr>
        <w:pStyle w:val="a3"/>
        <w:numPr>
          <w:ilvl w:val="2"/>
          <w:numId w:val="37"/>
        </w:numPr>
        <w:ind w:left="0" w:firstLine="0"/>
        <w:jc w:val="both"/>
        <w:rPr>
          <w:sz w:val="28"/>
          <w:szCs w:val="28"/>
          <w:lang w:eastAsia="ar-SA"/>
        </w:rPr>
      </w:pPr>
      <w:r w:rsidRPr="0038150C">
        <w:rPr>
          <w:sz w:val="28"/>
          <w:szCs w:val="28"/>
          <w:lang w:eastAsia="ar-SA"/>
        </w:rPr>
        <w:t>Х</w:t>
      </w:r>
      <w:r w:rsidR="006206DC" w:rsidRPr="0038150C">
        <w:rPr>
          <w:sz w:val="28"/>
          <w:szCs w:val="28"/>
        </w:rPr>
        <w:t>одатайств</w:t>
      </w:r>
      <w:r w:rsidRPr="0038150C">
        <w:rPr>
          <w:sz w:val="28"/>
          <w:szCs w:val="28"/>
        </w:rPr>
        <w:t>овать</w:t>
      </w:r>
      <w:r w:rsidR="006206DC" w:rsidRPr="0038150C">
        <w:rPr>
          <w:sz w:val="28"/>
          <w:szCs w:val="28"/>
        </w:rPr>
        <w:t xml:space="preserve"> перед органом местного самоуправления о предоставлении жилья нуждающимся работникам</w:t>
      </w:r>
      <w:r w:rsidRPr="0038150C">
        <w:rPr>
          <w:sz w:val="28"/>
          <w:szCs w:val="28"/>
          <w:lang w:eastAsia="ar-SA"/>
        </w:rPr>
        <w:t>и</w:t>
      </w:r>
      <w:r w:rsidR="00CF3B69" w:rsidRPr="0038150C">
        <w:rPr>
          <w:sz w:val="28"/>
          <w:szCs w:val="28"/>
          <w:lang w:eastAsia="ar-SA"/>
        </w:rPr>
        <w:t>.</w:t>
      </w:r>
    </w:p>
    <w:p w:rsidR="00023F23" w:rsidRPr="00647D6B" w:rsidRDefault="00023F23" w:rsidP="006206DC">
      <w:pPr>
        <w:pStyle w:val="a3"/>
        <w:jc w:val="both"/>
        <w:rPr>
          <w:sz w:val="28"/>
          <w:szCs w:val="28"/>
        </w:rPr>
      </w:pPr>
    </w:p>
    <w:p w:rsidR="0057305A" w:rsidRPr="00957635" w:rsidRDefault="009F43DC" w:rsidP="009F43DC">
      <w:pPr>
        <w:pStyle w:val="a3"/>
        <w:jc w:val="center"/>
        <w:rPr>
          <w:b/>
          <w:sz w:val="28"/>
          <w:szCs w:val="28"/>
        </w:rPr>
      </w:pPr>
      <w:r w:rsidRPr="00957635">
        <w:rPr>
          <w:b/>
          <w:sz w:val="28"/>
          <w:szCs w:val="28"/>
          <w:lang w:val="en-US"/>
        </w:rPr>
        <w:t>VI</w:t>
      </w:r>
      <w:r w:rsidR="0057305A" w:rsidRPr="00957635">
        <w:rPr>
          <w:b/>
          <w:sz w:val="28"/>
          <w:szCs w:val="28"/>
          <w:lang w:val="en-US"/>
        </w:rPr>
        <w:t>I</w:t>
      </w:r>
      <w:r w:rsidR="0057305A" w:rsidRPr="00957635">
        <w:rPr>
          <w:b/>
          <w:sz w:val="28"/>
          <w:szCs w:val="28"/>
        </w:rPr>
        <w:t xml:space="preserve">. </w:t>
      </w:r>
      <w:r w:rsidRPr="00957635">
        <w:rPr>
          <w:b/>
          <w:sz w:val="28"/>
          <w:szCs w:val="28"/>
        </w:rPr>
        <w:t>Охрана труда и здоровья.</w:t>
      </w:r>
    </w:p>
    <w:p w:rsidR="009F43DC" w:rsidRPr="0059006D" w:rsidRDefault="009F43DC" w:rsidP="009F43DC">
      <w:pPr>
        <w:pStyle w:val="a3"/>
        <w:jc w:val="center"/>
        <w:rPr>
          <w:sz w:val="20"/>
          <w:szCs w:val="20"/>
        </w:rPr>
      </w:pPr>
    </w:p>
    <w:p w:rsidR="00DC550E" w:rsidRPr="00957635" w:rsidRDefault="00DC550E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 xml:space="preserve">7. Стороны обязуются заключать </w:t>
      </w:r>
      <w:r w:rsidRPr="00756792">
        <w:rPr>
          <w:sz w:val="28"/>
          <w:szCs w:val="28"/>
        </w:rPr>
        <w:t xml:space="preserve">соглашение по охране труда </w:t>
      </w:r>
      <w:r w:rsidRPr="00957635">
        <w:rPr>
          <w:sz w:val="28"/>
          <w:szCs w:val="28"/>
        </w:rPr>
        <w:t xml:space="preserve">для реализации права работников на здоровье и безопасные условия труда, внедрение </w:t>
      </w:r>
      <w:r w:rsidRPr="00957635">
        <w:rPr>
          <w:sz w:val="28"/>
          <w:szCs w:val="28"/>
        </w:rPr>
        <w:lastRenderedPageBreak/>
        <w:t>современных средств безопасности труда</w:t>
      </w:r>
      <w:r w:rsidR="001006C3" w:rsidRPr="00957635">
        <w:rPr>
          <w:sz w:val="28"/>
          <w:szCs w:val="28"/>
        </w:rPr>
        <w:t>, предупреждающих производствен</w:t>
      </w:r>
      <w:r w:rsidRPr="00957635">
        <w:rPr>
          <w:sz w:val="28"/>
          <w:szCs w:val="28"/>
        </w:rPr>
        <w:t>ный травматизм и возникновение профессиональных заболеваний.</w:t>
      </w:r>
    </w:p>
    <w:p w:rsidR="006206DC" w:rsidRDefault="00DC550E" w:rsidP="006206DC">
      <w:pPr>
        <w:pStyle w:val="a3"/>
        <w:jc w:val="both"/>
        <w:rPr>
          <w:sz w:val="28"/>
          <w:szCs w:val="28"/>
        </w:rPr>
      </w:pPr>
      <w:r w:rsidRPr="00957635">
        <w:rPr>
          <w:sz w:val="28"/>
          <w:szCs w:val="28"/>
        </w:rPr>
        <w:t>7.1</w:t>
      </w:r>
      <w:r w:rsidR="006206DC" w:rsidRPr="00957635">
        <w:rPr>
          <w:sz w:val="28"/>
          <w:szCs w:val="28"/>
        </w:rPr>
        <w:t>. Работодатель обязуется</w:t>
      </w:r>
      <w:r w:rsidR="00B16851">
        <w:rPr>
          <w:sz w:val="28"/>
          <w:szCs w:val="28"/>
        </w:rPr>
        <w:t xml:space="preserve"> обеспечить</w:t>
      </w:r>
      <w:r w:rsidR="006206DC" w:rsidRPr="00957635">
        <w:rPr>
          <w:sz w:val="28"/>
          <w:szCs w:val="28"/>
        </w:rPr>
        <w:t>:</w:t>
      </w:r>
    </w:p>
    <w:p w:rsidR="00B16851" w:rsidRDefault="00B16851" w:rsidP="00B16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B16851" w:rsidRDefault="00B16851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16851">
        <w:rPr>
          <w:rFonts w:ascii="Times New Roman" w:hAnsi="Times New Roman"/>
          <w:sz w:val="28"/>
        </w:rPr>
        <w:t>создание и функционирование</w:t>
      </w:r>
      <w:r>
        <w:rPr>
          <w:rFonts w:ascii="Times New Roman" w:hAnsi="Times New Roman"/>
          <w:sz w:val="28"/>
        </w:rPr>
        <w:t xml:space="preserve"> системы управления </w:t>
      </w:r>
      <w:r w:rsidRPr="00B16851">
        <w:rPr>
          <w:rFonts w:ascii="Times New Roman" w:hAnsi="Times New Roman"/>
          <w:sz w:val="28"/>
        </w:rPr>
        <w:t>охраной труда;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соответствие каждого рабочего места государственным нормативным</w:t>
      </w:r>
      <w:r>
        <w:rPr>
          <w:rFonts w:ascii="Times New Roman" w:hAnsi="Times New Roman"/>
          <w:sz w:val="28"/>
        </w:rPr>
        <w:t xml:space="preserve"> требованиям </w:t>
      </w:r>
      <w:r w:rsidR="00B16851" w:rsidRPr="00B16851">
        <w:rPr>
          <w:rFonts w:ascii="Times New Roman" w:hAnsi="Times New Roman"/>
          <w:sz w:val="28"/>
        </w:rPr>
        <w:t>охраны труда;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систематическое выявление опасностей и профессиональных рисков, их регулярный анализ и оценку;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z w:val="28"/>
        </w:rPr>
        <w:t xml:space="preserve"> мероприятий </w:t>
      </w:r>
      <w:r w:rsidR="00B16851" w:rsidRPr="00B16851">
        <w:rPr>
          <w:rFonts w:ascii="Times New Roman" w:hAnsi="Times New Roman"/>
          <w:sz w:val="28"/>
        </w:rPr>
        <w:t>по улучшению условий и охраны труда;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приобретение за счет собственных средств и</w:t>
      </w:r>
      <w:r>
        <w:rPr>
          <w:rFonts w:ascii="Times New Roman" w:hAnsi="Times New Roman"/>
          <w:sz w:val="28"/>
        </w:rPr>
        <w:t xml:space="preserve"> выдачу</w:t>
      </w:r>
      <w:r w:rsidR="00B16851" w:rsidRPr="00B16851">
        <w:rPr>
          <w:rFonts w:ascii="Times New Roman" w:hAnsi="Times New Roman"/>
          <w:sz w:val="28"/>
        </w:rPr>
        <w:t xml:space="preserve"> средств индивидуальной защиты и смывающих средств, работникам, занятым на работах с вредными условиями труда, а также на работах, выполняемых в особых температурных условиях или связанных с загрязнением;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оснащение средствами коллективной защиты;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обучение по охране труда;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проведение специальной оценки условий труда;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обязательных психиатрических освидетельствований работников;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недопущение </w:t>
      </w:r>
      <w:r w:rsidR="00B16851" w:rsidRPr="00B16851">
        <w:rPr>
          <w:rFonts w:ascii="Times New Roman" w:hAnsi="Times New Roman"/>
          <w:sz w:val="28"/>
        </w:rPr>
        <w:t>работников к исполнению ими трудовых обязанностей без прохождения обучения по охране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</w:t>
      </w:r>
      <w:r>
        <w:rPr>
          <w:rFonts w:ascii="Times New Roman" w:hAnsi="Times New Roman"/>
          <w:sz w:val="28"/>
        </w:rPr>
        <w:t xml:space="preserve"> первой помощи</w:t>
      </w:r>
      <w:r w:rsidR="00B16851" w:rsidRPr="00B16851">
        <w:rPr>
          <w:rFonts w:ascii="Times New Roman" w:hAnsi="Times New Roman"/>
          <w:sz w:val="28"/>
        </w:rPr>
        <w:t xml:space="preserve"> пострадавшим;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B16851" w:rsidRPr="00B16851">
        <w:rPr>
          <w:rFonts w:ascii="Times New Roman" w:hAnsi="Times New Roman"/>
          <w:sz w:val="28"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санитарно-бытовое обслуживание </w:t>
      </w:r>
      <w:r w:rsidR="00B16851" w:rsidRPr="00B16851">
        <w:rPr>
          <w:rFonts w:ascii="Times New Roman" w:hAnsi="Times New Roman"/>
          <w:sz w:val="28"/>
        </w:rPr>
        <w:t>и медицинское обеспечение работников,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обязательное социальное</w:t>
      </w:r>
      <w:r>
        <w:rPr>
          <w:rFonts w:ascii="Times New Roman" w:hAnsi="Times New Roman"/>
          <w:sz w:val="28"/>
        </w:rPr>
        <w:t xml:space="preserve"> страхование </w:t>
      </w:r>
      <w:r w:rsidR="00B16851" w:rsidRPr="00B16851">
        <w:rPr>
          <w:rFonts w:ascii="Times New Roman" w:hAnsi="Times New Roman"/>
          <w:sz w:val="28"/>
        </w:rPr>
        <w:t>работников от несчастных случаев на производстве и профессиональных заболеваний;</w:t>
      </w:r>
    </w:p>
    <w:p w:rsidR="00B16851" w:rsidRPr="00B16851" w:rsidRDefault="00A26270" w:rsidP="00A2627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:rsidR="00B16851" w:rsidRPr="00B16851" w:rsidRDefault="00A26270" w:rsidP="00C960A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разработку и утверждение локальных нормативных актов по охране труда с учетом мнения</w:t>
      </w:r>
      <w:r w:rsidR="00CD6690" w:rsidRPr="00CD6690">
        <w:rPr>
          <w:rFonts w:ascii="Times New Roman" w:hAnsi="Times New Roman"/>
          <w:sz w:val="28"/>
        </w:rPr>
        <w:t>председателя первичной профсоюзной организации</w:t>
      </w:r>
      <w:r w:rsidR="00C960AF" w:rsidRPr="00C960AF">
        <w:rPr>
          <w:rFonts w:ascii="Times New Roman" w:hAnsi="Times New Roman"/>
          <w:sz w:val="28"/>
        </w:rPr>
        <w:t xml:space="preserve">МБОУ </w:t>
      </w:r>
      <w:r w:rsidR="00466C93">
        <w:rPr>
          <w:rFonts w:ascii="Times New Roman" w:hAnsi="Times New Roman"/>
          <w:sz w:val="28"/>
        </w:rPr>
        <w:t>СОШ№ 3;</w:t>
      </w:r>
    </w:p>
    <w:p w:rsidR="00B16851" w:rsidRPr="00B16851" w:rsidRDefault="00C960AF" w:rsidP="00C960A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ведение перечня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B16851" w:rsidRPr="00B16851" w:rsidRDefault="00C960AF" w:rsidP="00C960A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соблюдение установленных для отдельных категорий работников ограничений на привлечение их к выполнению работ с вредными условиями труда;</w:t>
      </w:r>
    </w:p>
    <w:p w:rsidR="00B16851" w:rsidRPr="00B16851" w:rsidRDefault="00C960AF" w:rsidP="00C960A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B16851" w:rsidRPr="00B16851" w:rsidRDefault="00C960AF" w:rsidP="00C960A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16851" w:rsidRPr="00B16851">
        <w:rPr>
          <w:rFonts w:ascii="Times New Roman" w:hAnsi="Times New Roman"/>
          <w:sz w:val="28"/>
        </w:rPr>
        <w:t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</w:t>
      </w:r>
      <w:r>
        <w:rPr>
          <w:rFonts w:ascii="Times New Roman" w:hAnsi="Times New Roman"/>
          <w:sz w:val="28"/>
        </w:rPr>
        <w:t xml:space="preserve"> программой </w:t>
      </w:r>
      <w:r w:rsidR="00B16851" w:rsidRPr="00B16851">
        <w:rPr>
          <w:rFonts w:ascii="Times New Roman" w:hAnsi="Times New Roman"/>
          <w:sz w:val="28"/>
        </w:rPr>
        <w:t>реабилитации или абилитации инвалида, а также обеспечение охраны труда.</w:t>
      </w:r>
    </w:p>
    <w:p w:rsidR="00B16851" w:rsidRPr="00C960AF" w:rsidRDefault="00B16851" w:rsidP="00B16851">
      <w:pPr>
        <w:jc w:val="both"/>
        <w:rPr>
          <w:rFonts w:ascii="Times New Roman" w:hAnsi="Times New Roman"/>
          <w:sz w:val="28"/>
        </w:rPr>
      </w:pPr>
    </w:p>
    <w:p w:rsidR="006206DC" w:rsidRPr="002C23D6" w:rsidRDefault="00C960AF" w:rsidP="009B2FFF">
      <w:pPr>
        <w:pStyle w:val="a3"/>
        <w:jc w:val="center"/>
        <w:rPr>
          <w:b/>
          <w:sz w:val="28"/>
          <w:szCs w:val="28"/>
        </w:rPr>
      </w:pPr>
      <w:r w:rsidRPr="005F0F62">
        <w:rPr>
          <w:b/>
          <w:sz w:val="28"/>
          <w:szCs w:val="28"/>
          <w:lang w:val="en-US"/>
        </w:rPr>
        <w:t>VII</w:t>
      </w:r>
      <w:r w:rsidR="005F0F62" w:rsidRPr="005F0F62">
        <w:rPr>
          <w:b/>
          <w:sz w:val="28"/>
          <w:szCs w:val="28"/>
          <w:lang w:val="en-US"/>
        </w:rPr>
        <w:t>I</w:t>
      </w:r>
      <w:r w:rsidR="006206DC" w:rsidRPr="005F0F62">
        <w:rPr>
          <w:b/>
          <w:sz w:val="28"/>
          <w:szCs w:val="28"/>
        </w:rPr>
        <w:t>.</w:t>
      </w:r>
      <w:r w:rsidR="006206DC" w:rsidRPr="002C23D6">
        <w:rPr>
          <w:b/>
          <w:sz w:val="28"/>
          <w:szCs w:val="28"/>
        </w:rPr>
        <w:t xml:space="preserve"> Контроль за выполнением коллективного договора.</w:t>
      </w:r>
    </w:p>
    <w:p w:rsidR="005F43AD" w:rsidRPr="00957635" w:rsidRDefault="005F43AD" w:rsidP="009B2FFF">
      <w:pPr>
        <w:pStyle w:val="a3"/>
        <w:jc w:val="center"/>
        <w:rPr>
          <w:sz w:val="28"/>
          <w:szCs w:val="28"/>
        </w:rPr>
      </w:pPr>
      <w:r w:rsidRPr="002C23D6">
        <w:rPr>
          <w:b/>
          <w:sz w:val="28"/>
          <w:szCs w:val="28"/>
        </w:rPr>
        <w:t xml:space="preserve">Ответственность </w:t>
      </w:r>
      <w:r w:rsidRPr="00957635">
        <w:rPr>
          <w:b/>
          <w:sz w:val="28"/>
          <w:szCs w:val="28"/>
        </w:rPr>
        <w:t>сторон коллективного договора.</w:t>
      </w:r>
    </w:p>
    <w:p w:rsidR="009B2FFF" w:rsidRPr="0059006D" w:rsidRDefault="009B2FFF" w:rsidP="006206DC">
      <w:pPr>
        <w:pStyle w:val="a3"/>
        <w:jc w:val="both"/>
        <w:rPr>
          <w:b/>
          <w:sz w:val="20"/>
          <w:szCs w:val="20"/>
        </w:rPr>
      </w:pPr>
    </w:p>
    <w:p w:rsidR="006206DC" w:rsidRPr="00957635" w:rsidRDefault="005F0F62" w:rsidP="006206DC">
      <w:pPr>
        <w:pStyle w:val="a3"/>
        <w:jc w:val="both"/>
        <w:rPr>
          <w:sz w:val="28"/>
          <w:szCs w:val="28"/>
        </w:rPr>
      </w:pPr>
      <w:r w:rsidRPr="005F0F62">
        <w:rPr>
          <w:sz w:val="28"/>
          <w:szCs w:val="28"/>
        </w:rPr>
        <w:t>8</w:t>
      </w:r>
      <w:r w:rsidR="005F43AD" w:rsidRPr="00957635">
        <w:rPr>
          <w:sz w:val="28"/>
          <w:szCs w:val="28"/>
        </w:rPr>
        <w:t>. Стороны договорились</w:t>
      </w:r>
      <w:r w:rsidR="006206DC" w:rsidRPr="00957635">
        <w:rPr>
          <w:sz w:val="28"/>
          <w:szCs w:val="28"/>
        </w:rPr>
        <w:t>:</w:t>
      </w:r>
    </w:p>
    <w:p w:rsidR="005F43AD" w:rsidRPr="00957635" w:rsidRDefault="005F0F62" w:rsidP="006206DC">
      <w:pPr>
        <w:pStyle w:val="a3"/>
        <w:jc w:val="both"/>
        <w:rPr>
          <w:sz w:val="28"/>
          <w:szCs w:val="28"/>
        </w:rPr>
      </w:pPr>
      <w:r w:rsidRPr="005F0F62">
        <w:rPr>
          <w:sz w:val="28"/>
          <w:szCs w:val="28"/>
        </w:rPr>
        <w:lastRenderedPageBreak/>
        <w:t>8</w:t>
      </w:r>
      <w:r w:rsidR="006206DC" w:rsidRPr="00957635">
        <w:rPr>
          <w:sz w:val="28"/>
          <w:szCs w:val="28"/>
        </w:rPr>
        <w:t xml:space="preserve">.1. </w:t>
      </w:r>
      <w:r w:rsidR="005F43AD" w:rsidRPr="00957635">
        <w:rPr>
          <w:sz w:val="28"/>
          <w:szCs w:val="28"/>
        </w:rPr>
        <w:t>Совместно разрабатывают ежегодный план мероприятий по реализации настоящего коллективного договора на текущий год и ежегодно отчитываются на общем собрании работников о его выполнении.</w:t>
      </w:r>
    </w:p>
    <w:p w:rsidR="006206DC" w:rsidRPr="002C23D6" w:rsidRDefault="005F0F62" w:rsidP="006206DC">
      <w:pPr>
        <w:pStyle w:val="a3"/>
        <w:jc w:val="both"/>
        <w:rPr>
          <w:sz w:val="28"/>
          <w:szCs w:val="28"/>
        </w:rPr>
      </w:pPr>
      <w:r w:rsidRPr="005F0F62">
        <w:rPr>
          <w:sz w:val="28"/>
          <w:szCs w:val="28"/>
        </w:rPr>
        <w:t>8</w:t>
      </w:r>
      <w:r w:rsidR="005F43AD" w:rsidRPr="00957635">
        <w:rPr>
          <w:sz w:val="28"/>
          <w:szCs w:val="28"/>
        </w:rPr>
        <w:t>.2.</w:t>
      </w:r>
      <w:r w:rsidR="006206DC" w:rsidRPr="002C23D6">
        <w:rPr>
          <w:sz w:val="28"/>
          <w:szCs w:val="28"/>
        </w:rPr>
        <w:t xml:space="preserve">Работодатель </w:t>
      </w:r>
      <w:r w:rsidR="005F43AD" w:rsidRPr="002C23D6">
        <w:rPr>
          <w:sz w:val="28"/>
          <w:szCs w:val="28"/>
        </w:rPr>
        <w:t>в течение 7 дней со дня подписания коллективного договора</w:t>
      </w:r>
      <w:r w:rsidR="006206DC" w:rsidRPr="002C23D6">
        <w:rPr>
          <w:sz w:val="28"/>
          <w:szCs w:val="28"/>
        </w:rPr>
        <w:t xml:space="preserve">направляет </w:t>
      </w:r>
      <w:r w:rsidR="005F43AD" w:rsidRPr="002C23D6">
        <w:rPr>
          <w:sz w:val="28"/>
          <w:szCs w:val="28"/>
        </w:rPr>
        <w:t xml:space="preserve">его </w:t>
      </w:r>
      <w:r w:rsidR="006206DC" w:rsidRPr="002C23D6">
        <w:rPr>
          <w:sz w:val="28"/>
          <w:szCs w:val="28"/>
        </w:rPr>
        <w:t>на уведомительную регистрацию в соответствующий орган по труду.</w:t>
      </w:r>
    </w:p>
    <w:p w:rsidR="005F43AD" w:rsidRPr="00957635" w:rsidRDefault="005F0F62" w:rsidP="009B2FFF">
      <w:pPr>
        <w:pStyle w:val="a3"/>
        <w:jc w:val="both"/>
        <w:rPr>
          <w:sz w:val="28"/>
          <w:szCs w:val="28"/>
        </w:rPr>
      </w:pPr>
      <w:r w:rsidRPr="005F0F62">
        <w:rPr>
          <w:sz w:val="28"/>
          <w:szCs w:val="28"/>
        </w:rPr>
        <w:t>8</w:t>
      </w:r>
      <w:r w:rsidR="009B2FFF" w:rsidRPr="00957635">
        <w:rPr>
          <w:sz w:val="28"/>
          <w:szCs w:val="28"/>
        </w:rPr>
        <w:t xml:space="preserve">.3. </w:t>
      </w:r>
      <w:r w:rsidR="005F43AD" w:rsidRPr="00957635">
        <w:rPr>
          <w:sz w:val="28"/>
          <w:szCs w:val="28"/>
        </w:rPr>
        <w:t>Разъяснять условия коллективного договора работникам учреждения.</w:t>
      </w:r>
    </w:p>
    <w:p w:rsidR="005F43AD" w:rsidRPr="00957635" w:rsidRDefault="005F0F62" w:rsidP="009B2FFF">
      <w:pPr>
        <w:pStyle w:val="a3"/>
        <w:jc w:val="both"/>
        <w:rPr>
          <w:sz w:val="28"/>
          <w:szCs w:val="28"/>
        </w:rPr>
      </w:pPr>
      <w:r w:rsidRPr="005F0F62">
        <w:rPr>
          <w:sz w:val="28"/>
          <w:szCs w:val="28"/>
        </w:rPr>
        <w:t>8</w:t>
      </w:r>
      <w:r w:rsidR="005F43AD" w:rsidRPr="00957635">
        <w:rPr>
          <w:sz w:val="28"/>
          <w:szCs w:val="28"/>
        </w:rPr>
        <w:t xml:space="preserve">.4. Представлять сторонам необходимую информацию в целях обеспечения надлежащего контроля за выполнением условий коллективного договора в течение </w:t>
      </w:r>
      <w:r w:rsidR="005F43AD" w:rsidRPr="002C23D6">
        <w:rPr>
          <w:sz w:val="28"/>
          <w:szCs w:val="28"/>
        </w:rPr>
        <w:t>7 календарных дней</w:t>
      </w:r>
      <w:r w:rsidR="005C4D0D" w:rsidRPr="00957635">
        <w:rPr>
          <w:sz w:val="28"/>
          <w:szCs w:val="28"/>
        </w:rPr>
        <w:t>со дня получения соответствующего запроса.</w:t>
      </w:r>
    </w:p>
    <w:p w:rsidR="009B2FFF" w:rsidRPr="00957635" w:rsidRDefault="005F0F62" w:rsidP="009B2FFF">
      <w:pPr>
        <w:pStyle w:val="a3"/>
        <w:jc w:val="both"/>
        <w:rPr>
          <w:sz w:val="28"/>
          <w:szCs w:val="28"/>
        </w:rPr>
      </w:pPr>
      <w:r w:rsidRPr="005F0F62">
        <w:rPr>
          <w:sz w:val="28"/>
          <w:szCs w:val="28"/>
        </w:rPr>
        <w:t>8</w:t>
      </w:r>
      <w:r w:rsidR="009B2FFF" w:rsidRPr="00957635">
        <w:rPr>
          <w:sz w:val="28"/>
          <w:szCs w:val="28"/>
        </w:rPr>
        <w:t>.</w:t>
      </w:r>
      <w:r w:rsidR="005C4D0D" w:rsidRPr="00957635">
        <w:rPr>
          <w:sz w:val="28"/>
          <w:szCs w:val="28"/>
        </w:rPr>
        <w:t>5</w:t>
      </w:r>
      <w:r w:rsidR="009B2FFF" w:rsidRPr="00957635">
        <w:rPr>
          <w:sz w:val="28"/>
          <w:szCs w:val="28"/>
        </w:rPr>
        <w:t>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560F82" w:rsidRPr="00957635" w:rsidRDefault="00560F82" w:rsidP="009B2FFF">
      <w:pPr>
        <w:pStyle w:val="a3"/>
        <w:jc w:val="both"/>
        <w:rPr>
          <w:sz w:val="28"/>
          <w:szCs w:val="28"/>
        </w:rPr>
      </w:pPr>
    </w:p>
    <w:sectPr w:rsidR="00560F82" w:rsidRPr="00957635" w:rsidSect="00023F23">
      <w:footerReference w:type="default" r:id="rId12"/>
      <w:pgSz w:w="11906" w:h="16838"/>
      <w:pgMar w:top="993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5A" w:rsidRDefault="00203F5A" w:rsidP="00B119DF">
      <w:pPr>
        <w:spacing w:after="0" w:line="240" w:lineRule="auto"/>
      </w:pPr>
      <w:r>
        <w:separator/>
      </w:r>
    </w:p>
  </w:endnote>
  <w:endnote w:type="continuationSeparator" w:id="1">
    <w:p w:rsidR="00203F5A" w:rsidRDefault="00203F5A" w:rsidP="00B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100675"/>
      <w:docPartObj>
        <w:docPartGallery w:val="Page Numbers (Bottom of Page)"/>
        <w:docPartUnique/>
      </w:docPartObj>
    </w:sdtPr>
    <w:sdtContent>
      <w:p w:rsidR="002D1E8A" w:rsidRDefault="00CA325C">
        <w:pPr>
          <w:pStyle w:val="a8"/>
          <w:jc w:val="right"/>
        </w:pPr>
        <w:r>
          <w:fldChar w:fldCharType="begin"/>
        </w:r>
        <w:r w:rsidR="001557EB">
          <w:instrText>PAGE   \* MERGEFORMAT</w:instrText>
        </w:r>
        <w:r>
          <w:fldChar w:fldCharType="separate"/>
        </w:r>
        <w:r w:rsidR="006D6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E8A" w:rsidRDefault="002D1E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5A" w:rsidRDefault="00203F5A" w:rsidP="00B119DF">
      <w:pPr>
        <w:spacing w:after="0" w:line="240" w:lineRule="auto"/>
      </w:pPr>
      <w:r>
        <w:separator/>
      </w:r>
    </w:p>
  </w:footnote>
  <w:footnote w:type="continuationSeparator" w:id="1">
    <w:p w:rsidR="00203F5A" w:rsidRDefault="00203F5A" w:rsidP="00B1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99078E6"/>
    <w:multiLevelType w:val="hybridMultilevel"/>
    <w:tmpl w:val="F4C8450C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78FC"/>
    <w:multiLevelType w:val="hybridMultilevel"/>
    <w:tmpl w:val="30B85916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C91"/>
    <w:multiLevelType w:val="hybridMultilevel"/>
    <w:tmpl w:val="E4F078F8"/>
    <w:lvl w:ilvl="0" w:tplc="BDF85B5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10147092"/>
    <w:multiLevelType w:val="hybridMultilevel"/>
    <w:tmpl w:val="A456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F34AC"/>
    <w:multiLevelType w:val="multilevel"/>
    <w:tmpl w:val="C9A8E8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E2EB4"/>
    <w:multiLevelType w:val="hybridMultilevel"/>
    <w:tmpl w:val="B4D6114C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1A6B3CB4"/>
    <w:multiLevelType w:val="hybridMultilevel"/>
    <w:tmpl w:val="AF0C0E12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16124"/>
    <w:multiLevelType w:val="hybridMultilevel"/>
    <w:tmpl w:val="E0A0F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E3997"/>
    <w:multiLevelType w:val="multilevel"/>
    <w:tmpl w:val="0942A9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0">
    <w:nsid w:val="211840DF"/>
    <w:multiLevelType w:val="hybridMultilevel"/>
    <w:tmpl w:val="DBE2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47D9B"/>
    <w:multiLevelType w:val="hybridMultilevel"/>
    <w:tmpl w:val="23C6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5373B"/>
    <w:multiLevelType w:val="hybridMultilevel"/>
    <w:tmpl w:val="E5300654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A0619"/>
    <w:multiLevelType w:val="hybridMultilevel"/>
    <w:tmpl w:val="C86C8B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582BCC"/>
    <w:multiLevelType w:val="hybridMultilevel"/>
    <w:tmpl w:val="E9C48740"/>
    <w:lvl w:ilvl="0" w:tplc="BDF85B5A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5913A6"/>
    <w:multiLevelType w:val="hybridMultilevel"/>
    <w:tmpl w:val="541C1090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D05CE"/>
    <w:multiLevelType w:val="multilevel"/>
    <w:tmpl w:val="C722E9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8C773E"/>
    <w:multiLevelType w:val="hybridMultilevel"/>
    <w:tmpl w:val="BBB0F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332AD"/>
    <w:multiLevelType w:val="hybridMultilevel"/>
    <w:tmpl w:val="967A72DC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061C5"/>
    <w:multiLevelType w:val="hybridMultilevel"/>
    <w:tmpl w:val="11007D24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30971"/>
    <w:multiLevelType w:val="hybridMultilevel"/>
    <w:tmpl w:val="D0BC5480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60CC6"/>
    <w:multiLevelType w:val="hybridMultilevel"/>
    <w:tmpl w:val="CC92B9A8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F694D"/>
    <w:multiLevelType w:val="multilevel"/>
    <w:tmpl w:val="D8D605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7F4ABB"/>
    <w:multiLevelType w:val="hybridMultilevel"/>
    <w:tmpl w:val="76A6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90A32"/>
    <w:multiLevelType w:val="hybridMultilevel"/>
    <w:tmpl w:val="85D4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F0719"/>
    <w:multiLevelType w:val="multilevel"/>
    <w:tmpl w:val="F690AE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B130FD"/>
    <w:multiLevelType w:val="hybridMultilevel"/>
    <w:tmpl w:val="691A9C06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742BC"/>
    <w:multiLevelType w:val="hybridMultilevel"/>
    <w:tmpl w:val="59D223E6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530A9"/>
    <w:multiLevelType w:val="hybridMultilevel"/>
    <w:tmpl w:val="7DE07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101B0"/>
    <w:multiLevelType w:val="hybridMultilevel"/>
    <w:tmpl w:val="C4462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D1C7F"/>
    <w:multiLevelType w:val="singleLevel"/>
    <w:tmpl w:val="CD68C7A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69A07685"/>
    <w:multiLevelType w:val="hybridMultilevel"/>
    <w:tmpl w:val="E8EAD59C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C7A7F"/>
    <w:multiLevelType w:val="hybridMultilevel"/>
    <w:tmpl w:val="4D506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F09EF"/>
    <w:multiLevelType w:val="hybridMultilevel"/>
    <w:tmpl w:val="707A7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73013"/>
    <w:multiLevelType w:val="hybridMultilevel"/>
    <w:tmpl w:val="4BA21680"/>
    <w:lvl w:ilvl="0" w:tplc="995E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477AC"/>
    <w:multiLevelType w:val="hybridMultilevel"/>
    <w:tmpl w:val="4E5C6E9E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E233D"/>
    <w:multiLevelType w:val="hybridMultilevel"/>
    <w:tmpl w:val="04FEE778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8">
    <w:nsid w:val="791B6321"/>
    <w:multiLevelType w:val="hybridMultilevel"/>
    <w:tmpl w:val="94C83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92AFF"/>
    <w:multiLevelType w:val="hybridMultilevel"/>
    <w:tmpl w:val="717893D2"/>
    <w:lvl w:ilvl="0" w:tplc="BDF8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1459B"/>
    <w:multiLevelType w:val="hybridMultilevel"/>
    <w:tmpl w:val="3B7A0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A5734"/>
    <w:multiLevelType w:val="hybridMultilevel"/>
    <w:tmpl w:val="855C8F16"/>
    <w:lvl w:ilvl="0" w:tplc="BDF85B5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8"/>
  </w:num>
  <w:num w:numId="4">
    <w:abstractNumId w:val="18"/>
  </w:num>
  <w:num w:numId="5">
    <w:abstractNumId w:val="39"/>
  </w:num>
  <w:num w:numId="6">
    <w:abstractNumId w:val="35"/>
  </w:num>
  <w:num w:numId="7">
    <w:abstractNumId w:val="28"/>
  </w:num>
  <w:num w:numId="8">
    <w:abstractNumId w:val="36"/>
  </w:num>
  <w:num w:numId="9">
    <w:abstractNumId w:val="33"/>
  </w:num>
  <w:num w:numId="10">
    <w:abstractNumId w:val="2"/>
  </w:num>
  <w:num w:numId="11">
    <w:abstractNumId w:val="0"/>
  </w:num>
  <w:num w:numId="12">
    <w:abstractNumId w:val="4"/>
  </w:num>
  <w:num w:numId="13">
    <w:abstractNumId w:val="30"/>
  </w:num>
  <w:num w:numId="14">
    <w:abstractNumId w:val="21"/>
  </w:num>
  <w:num w:numId="15">
    <w:abstractNumId w:val="22"/>
  </w:num>
  <w:num w:numId="16">
    <w:abstractNumId w:val="40"/>
  </w:num>
  <w:num w:numId="17">
    <w:abstractNumId w:val="12"/>
  </w:num>
  <w:num w:numId="18">
    <w:abstractNumId w:val="25"/>
  </w:num>
  <w:num w:numId="19">
    <w:abstractNumId w:val="15"/>
  </w:num>
  <w:num w:numId="20">
    <w:abstractNumId w:val="1"/>
  </w:num>
  <w:num w:numId="21">
    <w:abstractNumId w:val="34"/>
  </w:num>
  <w:num w:numId="22">
    <w:abstractNumId w:val="37"/>
  </w:num>
  <w:num w:numId="23">
    <w:abstractNumId w:val="41"/>
  </w:num>
  <w:num w:numId="24">
    <w:abstractNumId w:val="7"/>
  </w:num>
  <w:num w:numId="25">
    <w:abstractNumId w:val="20"/>
  </w:num>
  <w:num w:numId="26">
    <w:abstractNumId w:val="24"/>
  </w:num>
  <w:num w:numId="27">
    <w:abstractNumId w:val="32"/>
  </w:num>
  <w:num w:numId="28">
    <w:abstractNumId w:val="27"/>
  </w:num>
  <w:num w:numId="29">
    <w:abstractNumId w:val="31"/>
  </w:num>
  <w:num w:numId="30">
    <w:abstractNumId w:val="11"/>
  </w:num>
  <w:num w:numId="31">
    <w:abstractNumId w:val="6"/>
  </w:num>
  <w:num w:numId="32">
    <w:abstractNumId w:val="14"/>
  </w:num>
  <w:num w:numId="33">
    <w:abstractNumId w:val="13"/>
  </w:num>
  <w:num w:numId="34">
    <w:abstractNumId w:val="3"/>
  </w:num>
  <w:num w:numId="35">
    <w:abstractNumId w:val="9"/>
  </w:num>
  <w:num w:numId="36">
    <w:abstractNumId w:val="5"/>
  </w:num>
  <w:num w:numId="37">
    <w:abstractNumId w:val="23"/>
  </w:num>
  <w:num w:numId="38">
    <w:abstractNumId w:val="16"/>
  </w:num>
  <w:num w:numId="39">
    <w:abstractNumId w:val="26"/>
  </w:num>
  <w:num w:numId="40">
    <w:abstractNumId w:val="17"/>
  </w:num>
  <w:num w:numId="41">
    <w:abstractNumId w:val="10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375"/>
    <w:rsid w:val="00014251"/>
    <w:rsid w:val="00023F23"/>
    <w:rsid w:val="00025648"/>
    <w:rsid w:val="000306EB"/>
    <w:rsid w:val="00031331"/>
    <w:rsid w:val="0004041A"/>
    <w:rsid w:val="00047A5B"/>
    <w:rsid w:val="00057BBC"/>
    <w:rsid w:val="00065176"/>
    <w:rsid w:val="00070689"/>
    <w:rsid w:val="00077504"/>
    <w:rsid w:val="00091E75"/>
    <w:rsid w:val="000955FA"/>
    <w:rsid w:val="00096ED8"/>
    <w:rsid w:val="000A0418"/>
    <w:rsid w:val="000B4288"/>
    <w:rsid w:val="000C1F59"/>
    <w:rsid w:val="000D033C"/>
    <w:rsid w:val="000E7CE9"/>
    <w:rsid w:val="000F1F8A"/>
    <w:rsid w:val="000F2848"/>
    <w:rsid w:val="000F2E7C"/>
    <w:rsid w:val="000F368B"/>
    <w:rsid w:val="000F5DF7"/>
    <w:rsid w:val="000F7D3C"/>
    <w:rsid w:val="001006C3"/>
    <w:rsid w:val="00102600"/>
    <w:rsid w:val="00104083"/>
    <w:rsid w:val="00105111"/>
    <w:rsid w:val="00107446"/>
    <w:rsid w:val="00146155"/>
    <w:rsid w:val="00147AA2"/>
    <w:rsid w:val="00150C2A"/>
    <w:rsid w:val="001536F8"/>
    <w:rsid w:val="001557EB"/>
    <w:rsid w:val="00157F83"/>
    <w:rsid w:val="0016628B"/>
    <w:rsid w:val="00173B4A"/>
    <w:rsid w:val="00180EF1"/>
    <w:rsid w:val="00183FB4"/>
    <w:rsid w:val="001879A7"/>
    <w:rsid w:val="00197F69"/>
    <w:rsid w:val="001A328F"/>
    <w:rsid w:val="001A6194"/>
    <w:rsid w:val="001B2633"/>
    <w:rsid w:val="001C1094"/>
    <w:rsid w:val="001D04A7"/>
    <w:rsid w:val="001D5721"/>
    <w:rsid w:val="001F213D"/>
    <w:rsid w:val="002005A7"/>
    <w:rsid w:val="00203F5A"/>
    <w:rsid w:val="00205B87"/>
    <w:rsid w:val="0020657A"/>
    <w:rsid w:val="0021157D"/>
    <w:rsid w:val="002145E1"/>
    <w:rsid w:val="00223002"/>
    <w:rsid w:val="00226431"/>
    <w:rsid w:val="00226B35"/>
    <w:rsid w:val="0024151B"/>
    <w:rsid w:val="002423B5"/>
    <w:rsid w:val="002578D5"/>
    <w:rsid w:val="002602E0"/>
    <w:rsid w:val="0026260C"/>
    <w:rsid w:val="00263572"/>
    <w:rsid w:val="002659CC"/>
    <w:rsid w:val="00266B4C"/>
    <w:rsid w:val="0026712E"/>
    <w:rsid w:val="00275ABE"/>
    <w:rsid w:val="00283AE0"/>
    <w:rsid w:val="00285CCF"/>
    <w:rsid w:val="00294B2D"/>
    <w:rsid w:val="00295B5B"/>
    <w:rsid w:val="002A43BA"/>
    <w:rsid w:val="002A4FBD"/>
    <w:rsid w:val="002B177E"/>
    <w:rsid w:val="002C23D6"/>
    <w:rsid w:val="002D1E8A"/>
    <w:rsid w:val="002E1533"/>
    <w:rsid w:val="002E7798"/>
    <w:rsid w:val="002F3385"/>
    <w:rsid w:val="00301D30"/>
    <w:rsid w:val="00305631"/>
    <w:rsid w:val="0031788F"/>
    <w:rsid w:val="00322AB9"/>
    <w:rsid w:val="00323364"/>
    <w:rsid w:val="00327142"/>
    <w:rsid w:val="00327183"/>
    <w:rsid w:val="003271E0"/>
    <w:rsid w:val="00343577"/>
    <w:rsid w:val="003441F7"/>
    <w:rsid w:val="00347EA2"/>
    <w:rsid w:val="00357375"/>
    <w:rsid w:val="003639AD"/>
    <w:rsid w:val="00366EA1"/>
    <w:rsid w:val="0036766B"/>
    <w:rsid w:val="00367AD4"/>
    <w:rsid w:val="00370C05"/>
    <w:rsid w:val="003726FB"/>
    <w:rsid w:val="003771A3"/>
    <w:rsid w:val="0038150C"/>
    <w:rsid w:val="00381765"/>
    <w:rsid w:val="0038640E"/>
    <w:rsid w:val="00390AF8"/>
    <w:rsid w:val="00392009"/>
    <w:rsid w:val="00395598"/>
    <w:rsid w:val="003A1233"/>
    <w:rsid w:val="003A2D9C"/>
    <w:rsid w:val="003B7A17"/>
    <w:rsid w:val="003C325B"/>
    <w:rsid w:val="003D1620"/>
    <w:rsid w:val="003D1640"/>
    <w:rsid w:val="003D1E31"/>
    <w:rsid w:val="003E3016"/>
    <w:rsid w:val="003F08B7"/>
    <w:rsid w:val="003F5879"/>
    <w:rsid w:val="003F673C"/>
    <w:rsid w:val="003F77B3"/>
    <w:rsid w:val="004001CF"/>
    <w:rsid w:val="00403EDD"/>
    <w:rsid w:val="00406AFA"/>
    <w:rsid w:val="00406D73"/>
    <w:rsid w:val="00410063"/>
    <w:rsid w:val="00411303"/>
    <w:rsid w:val="00413B7A"/>
    <w:rsid w:val="00421723"/>
    <w:rsid w:val="00427B66"/>
    <w:rsid w:val="004303AD"/>
    <w:rsid w:val="004348D8"/>
    <w:rsid w:val="00437F51"/>
    <w:rsid w:val="00440671"/>
    <w:rsid w:val="004453B2"/>
    <w:rsid w:val="00445D81"/>
    <w:rsid w:val="00450B6B"/>
    <w:rsid w:val="00451AE3"/>
    <w:rsid w:val="00460322"/>
    <w:rsid w:val="00464CF2"/>
    <w:rsid w:val="00466C93"/>
    <w:rsid w:val="00470FCB"/>
    <w:rsid w:val="00484553"/>
    <w:rsid w:val="0048508A"/>
    <w:rsid w:val="00492E16"/>
    <w:rsid w:val="004B6531"/>
    <w:rsid w:val="004C26F4"/>
    <w:rsid w:val="004C77BA"/>
    <w:rsid w:val="004D002F"/>
    <w:rsid w:val="004D0239"/>
    <w:rsid w:val="004D08F6"/>
    <w:rsid w:val="004E2E50"/>
    <w:rsid w:val="005122DE"/>
    <w:rsid w:val="005161AE"/>
    <w:rsid w:val="005270FE"/>
    <w:rsid w:val="00534533"/>
    <w:rsid w:val="00560F82"/>
    <w:rsid w:val="0056193E"/>
    <w:rsid w:val="0057305A"/>
    <w:rsid w:val="005765C6"/>
    <w:rsid w:val="00580865"/>
    <w:rsid w:val="00581456"/>
    <w:rsid w:val="00582191"/>
    <w:rsid w:val="0058720A"/>
    <w:rsid w:val="0059006D"/>
    <w:rsid w:val="0059088B"/>
    <w:rsid w:val="005918BE"/>
    <w:rsid w:val="00592364"/>
    <w:rsid w:val="00597BC6"/>
    <w:rsid w:val="00597C5B"/>
    <w:rsid w:val="005A75E8"/>
    <w:rsid w:val="005B2754"/>
    <w:rsid w:val="005C041D"/>
    <w:rsid w:val="005C16AC"/>
    <w:rsid w:val="005C432C"/>
    <w:rsid w:val="005C4D0D"/>
    <w:rsid w:val="005D2541"/>
    <w:rsid w:val="005D2A27"/>
    <w:rsid w:val="005D358C"/>
    <w:rsid w:val="005F0F62"/>
    <w:rsid w:val="005F43AD"/>
    <w:rsid w:val="00604A21"/>
    <w:rsid w:val="00604A67"/>
    <w:rsid w:val="006074C3"/>
    <w:rsid w:val="00615B50"/>
    <w:rsid w:val="006162F0"/>
    <w:rsid w:val="006206DC"/>
    <w:rsid w:val="0062165E"/>
    <w:rsid w:val="00622335"/>
    <w:rsid w:val="0062778E"/>
    <w:rsid w:val="006374E3"/>
    <w:rsid w:val="00644741"/>
    <w:rsid w:val="00647D6B"/>
    <w:rsid w:val="006520E0"/>
    <w:rsid w:val="00660C52"/>
    <w:rsid w:val="006751AD"/>
    <w:rsid w:val="0067656B"/>
    <w:rsid w:val="00676BFD"/>
    <w:rsid w:val="006814BD"/>
    <w:rsid w:val="006845D9"/>
    <w:rsid w:val="006A6B7D"/>
    <w:rsid w:val="006B18CE"/>
    <w:rsid w:val="006B5698"/>
    <w:rsid w:val="006B7CCF"/>
    <w:rsid w:val="006C27EC"/>
    <w:rsid w:val="006C5479"/>
    <w:rsid w:val="006D2149"/>
    <w:rsid w:val="006D3C7B"/>
    <w:rsid w:val="006D6324"/>
    <w:rsid w:val="006E3773"/>
    <w:rsid w:val="006E6F74"/>
    <w:rsid w:val="006E7AA8"/>
    <w:rsid w:val="006F1C98"/>
    <w:rsid w:val="006F3FFC"/>
    <w:rsid w:val="006F5B0D"/>
    <w:rsid w:val="006F654F"/>
    <w:rsid w:val="00701213"/>
    <w:rsid w:val="0070364D"/>
    <w:rsid w:val="00704E26"/>
    <w:rsid w:val="00705B07"/>
    <w:rsid w:val="00717047"/>
    <w:rsid w:val="00720038"/>
    <w:rsid w:val="007242DC"/>
    <w:rsid w:val="00726952"/>
    <w:rsid w:val="00731964"/>
    <w:rsid w:val="00743C78"/>
    <w:rsid w:val="00750D4D"/>
    <w:rsid w:val="007529EA"/>
    <w:rsid w:val="00754D64"/>
    <w:rsid w:val="00756792"/>
    <w:rsid w:val="007615B7"/>
    <w:rsid w:val="007626D1"/>
    <w:rsid w:val="00777AB4"/>
    <w:rsid w:val="00784F84"/>
    <w:rsid w:val="00795791"/>
    <w:rsid w:val="007A2C17"/>
    <w:rsid w:val="007B111E"/>
    <w:rsid w:val="007B41CA"/>
    <w:rsid w:val="007C59F7"/>
    <w:rsid w:val="007D6494"/>
    <w:rsid w:val="007D66BF"/>
    <w:rsid w:val="007E57C8"/>
    <w:rsid w:val="007F34C7"/>
    <w:rsid w:val="00804245"/>
    <w:rsid w:val="00810532"/>
    <w:rsid w:val="008143D2"/>
    <w:rsid w:val="00814B5C"/>
    <w:rsid w:val="00815C0C"/>
    <w:rsid w:val="008207E1"/>
    <w:rsid w:val="00820AB0"/>
    <w:rsid w:val="00833CAB"/>
    <w:rsid w:val="00834DCD"/>
    <w:rsid w:val="00841DF4"/>
    <w:rsid w:val="00853E3E"/>
    <w:rsid w:val="00855F9E"/>
    <w:rsid w:val="00871434"/>
    <w:rsid w:val="00876F9B"/>
    <w:rsid w:val="00885177"/>
    <w:rsid w:val="00890B26"/>
    <w:rsid w:val="008941CD"/>
    <w:rsid w:val="008A50B0"/>
    <w:rsid w:val="008A749E"/>
    <w:rsid w:val="008B385B"/>
    <w:rsid w:val="008B7DDC"/>
    <w:rsid w:val="008C1A96"/>
    <w:rsid w:val="008C5B5C"/>
    <w:rsid w:val="008D1958"/>
    <w:rsid w:val="008D6396"/>
    <w:rsid w:val="008E420E"/>
    <w:rsid w:val="008F774B"/>
    <w:rsid w:val="009000AC"/>
    <w:rsid w:val="00902765"/>
    <w:rsid w:val="00903101"/>
    <w:rsid w:val="00913556"/>
    <w:rsid w:val="00916190"/>
    <w:rsid w:val="00920049"/>
    <w:rsid w:val="0092435C"/>
    <w:rsid w:val="00935B0E"/>
    <w:rsid w:val="00941949"/>
    <w:rsid w:val="00951517"/>
    <w:rsid w:val="00957635"/>
    <w:rsid w:val="00962FAC"/>
    <w:rsid w:val="009722AC"/>
    <w:rsid w:val="00977FFA"/>
    <w:rsid w:val="0098015D"/>
    <w:rsid w:val="009904BF"/>
    <w:rsid w:val="009B2FFF"/>
    <w:rsid w:val="009B74BD"/>
    <w:rsid w:val="009C14B9"/>
    <w:rsid w:val="009F2950"/>
    <w:rsid w:val="009F2CDB"/>
    <w:rsid w:val="009F43DC"/>
    <w:rsid w:val="00A029F9"/>
    <w:rsid w:val="00A049A3"/>
    <w:rsid w:val="00A06095"/>
    <w:rsid w:val="00A13ED8"/>
    <w:rsid w:val="00A20C10"/>
    <w:rsid w:val="00A2376E"/>
    <w:rsid w:val="00A23784"/>
    <w:rsid w:val="00A26270"/>
    <w:rsid w:val="00A3385D"/>
    <w:rsid w:val="00A3712A"/>
    <w:rsid w:val="00A375AD"/>
    <w:rsid w:val="00A41FD2"/>
    <w:rsid w:val="00A476F3"/>
    <w:rsid w:val="00A5417D"/>
    <w:rsid w:val="00A76DC9"/>
    <w:rsid w:val="00A81D47"/>
    <w:rsid w:val="00A85127"/>
    <w:rsid w:val="00A92FDD"/>
    <w:rsid w:val="00A94573"/>
    <w:rsid w:val="00A979AB"/>
    <w:rsid w:val="00AA17CD"/>
    <w:rsid w:val="00AB3EF6"/>
    <w:rsid w:val="00AB4670"/>
    <w:rsid w:val="00AC4BFA"/>
    <w:rsid w:val="00AC5DC8"/>
    <w:rsid w:val="00AC7BC8"/>
    <w:rsid w:val="00AD0E44"/>
    <w:rsid w:val="00AD30A0"/>
    <w:rsid w:val="00AD465C"/>
    <w:rsid w:val="00AE6622"/>
    <w:rsid w:val="00AE7E70"/>
    <w:rsid w:val="00AF1DBE"/>
    <w:rsid w:val="00AF7C04"/>
    <w:rsid w:val="00B044D4"/>
    <w:rsid w:val="00B04AD6"/>
    <w:rsid w:val="00B0753B"/>
    <w:rsid w:val="00B07CA0"/>
    <w:rsid w:val="00B119DF"/>
    <w:rsid w:val="00B13A44"/>
    <w:rsid w:val="00B14E9C"/>
    <w:rsid w:val="00B16851"/>
    <w:rsid w:val="00B26DBE"/>
    <w:rsid w:val="00B45FDC"/>
    <w:rsid w:val="00B5186D"/>
    <w:rsid w:val="00B522D2"/>
    <w:rsid w:val="00B74F30"/>
    <w:rsid w:val="00B8271D"/>
    <w:rsid w:val="00B84CE1"/>
    <w:rsid w:val="00B976FB"/>
    <w:rsid w:val="00BA1AF6"/>
    <w:rsid w:val="00BA4A9A"/>
    <w:rsid w:val="00BB23D5"/>
    <w:rsid w:val="00BC04CC"/>
    <w:rsid w:val="00BC1C73"/>
    <w:rsid w:val="00BC3D96"/>
    <w:rsid w:val="00BC5A02"/>
    <w:rsid w:val="00BC6B60"/>
    <w:rsid w:val="00BD2367"/>
    <w:rsid w:val="00BD6C12"/>
    <w:rsid w:val="00BE476B"/>
    <w:rsid w:val="00BE79E5"/>
    <w:rsid w:val="00BF0E8D"/>
    <w:rsid w:val="00C1413B"/>
    <w:rsid w:val="00C161CD"/>
    <w:rsid w:val="00C20F51"/>
    <w:rsid w:val="00C43F04"/>
    <w:rsid w:val="00C55A18"/>
    <w:rsid w:val="00C6288F"/>
    <w:rsid w:val="00C66123"/>
    <w:rsid w:val="00C7134B"/>
    <w:rsid w:val="00C720BA"/>
    <w:rsid w:val="00C72E32"/>
    <w:rsid w:val="00C83B80"/>
    <w:rsid w:val="00C87427"/>
    <w:rsid w:val="00C9336C"/>
    <w:rsid w:val="00C94FDF"/>
    <w:rsid w:val="00C960AF"/>
    <w:rsid w:val="00C97CDB"/>
    <w:rsid w:val="00CA325C"/>
    <w:rsid w:val="00CB1062"/>
    <w:rsid w:val="00CB315A"/>
    <w:rsid w:val="00CC2FAD"/>
    <w:rsid w:val="00CC5417"/>
    <w:rsid w:val="00CD0AE8"/>
    <w:rsid w:val="00CD6690"/>
    <w:rsid w:val="00CE3608"/>
    <w:rsid w:val="00CE4715"/>
    <w:rsid w:val="00CE4CF2"/>
    <w:rsid w:val="00CF3B69"/>
    <w:rsid w:val="00CF4A50"/>
    <w:rsid w:val="00CF5000"/>
    <w:rsid w:val="00D0491A"/>
    <w:rsid w:val="00D07323"/>
    <w:rsid w:val="00D23870"/>
    <w:rsid w:val="00D3036B"/>
    <w:rsid w:val="00D324DA"/>
    <w:rsid w:val="00D34692"/>
    <w:rsid w:val="00D37D76"/>
    <w:rsid w:val="00D446CD"/>
    <w:rsid w:val="00D52489"/>
    <w:rsid w:val="00D55F0E"/>
    <w:rsid w:val="00D57DD0"/>
    <w:rsid w:val="00D60136"/>
    <w:rsid w:val="00D66819"/>
    <w:rsid w:val="00D7623B"/>
    <w:rsid w:val="00D7776B"/>
    <w:rsid w:val="00D90CDC"/>
    <w:rsid w:val="00DA478C"/>
    <w:rsid w:val="00DA52DC"/>
    <w:rsid w:val="00DA6EEF"/>
    <w:rsid w:val="00DB20ED"/>
    <w:rsid w:val="00DC239A"/>
    <w:rsid w:val="00DC550E"/>
    <w:rsid w:val="00DC67D6"/>
    <w:rsid w:val="00DD553B"/>
    <w:rsid w:val="00DD71D0"/>
    <w:rsid w:val="00DE282C"/>
    <w:rsid w:val="00DE435B"/>
    <w:rsid w:val="00DE7C42"/>
    <w:rsid w:val="00DF7EFF"/>
    <w:rsid w:val="00E004F7"/>
    <w:rsid w:val="00E041C8"/>
    <w:rsid w:val="00E07317"/>
    <w:rsid w:val="00E15192"/>
    <w:rsid w:val="00E21E89"/>
    <w:rsid w:val="00E26ED7"/>
    <w:rsid w:val="00E318A7"/>
    <w:rsid w:val="00E35ECF"/>
    <w:rsid w:val="00E50DC9"/>
    <w:rsid w:val="00E53C7F"/>
    <w:rsid w:val="00E53E73"/>
    <w:rsid w:val="00E55AD1"/>
    <w:rsid w:val="00E56E73"/>
    <w:rsid w:val="00E61486"/>
    <w:rsid w:val="00E6604C"/>
    <w:rsid w:val="00E66CD6"/>
    <w:rsid w:val="00E71333"/>
    <w:rsid w:val="00E7617E"/>
    <w:rsid w:val="00E876F0"/>
    <w:rsid w:val="00E91288"/>
    <w:rsid w:val="00E92BC3"/>
    <w:rsid w:val="00E94DC2"/>
    <w:rsid w:val="00EA022C"/>
    <w:rsid w:val="00EA30BD"/>
    <w:rsid w:val="00EB183D"/>
    <w:rsid w:val="00EB6DA1"/>
    <w:rsid w:val="00ED6310"/>
    <w:rsid w:val="00EE08B3"/>
    <w:rsid w:val="00EE5CBC"/>
    <w:rsid w:val="00EF0DDD"/>
    <w:rsid w:val="00EF7E6C"/>
    <w:rsid w:val="00F0361A"/>
    <w:rsid w:val="00F05967"/>
    <w:rsid w:val="00F34B17"/>
    <w:rsid w:val="00F44A37"/>
    <w:rsid w:val="00F462F4"/>
    <w:rsid w:val="00F50E72"/>
    <w:rsid w:val="00F547A1"/>
    <w:rsid w:val="00F70A25"/>
    <w:rsid w:val="00F763CC"/>
    <w:rsid w:val="00FA007B"/>
    <w:rsid w:val="00FB0574"/>
    <w:rsid w:val="00FB2A50"/>
    <w:rsid w:val="00FB424D"/>
    <w:rsid w:val="00FB7429"/>
    <w:rsid w:val="00FD10FC"/>
    <w:rsid w:val="00FE0A9E"/>
    <w:rsid w:val="00FE785F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6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9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9DF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57DD0"/>
    <w:pPr>
      <w:ind w:left="720"/>
      <w:contextualSpacing/>
    </w:pPr>
  </w:style>
  <w:style w:type="table" w:styleId="ab">
    <w:name w:val="Table Grid"/>
    <w:basedOn w:val="a1"/>
    <w:uiPriority w:val="59"/>
    <w:rsid w:val="0075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4">
    <w:name w:val="Body Text 24"/>
    <w:basedOn w:val="a"/>
    <w:rsid w:val="00347E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6845D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List 3"/>
    <w:basedOn w:val="a"/>
    <w:rsid w:val="00F44A37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List Continue 3"/>
    <w:basedOn w:val="a"/>
    <w:rsid w:val="00F44A37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0BD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DA47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A4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A4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0"/>
    <w:rsid w:val="00E21E8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21E89"/>
    <w:pPr>
      <w:shd w:val="clear" w:color="auto" w:fill="FFFFFF"/>
      <w:spacing w:before="1080" w:after="0" w:line="480" w:lineRule="exact"/>
    </w:pPr>
    <w:rPr>
      <w:rFonts w:ascii="Times New Roman" w:eastAsia="Times New Roman" w:hAnsi="Times New Roman" w:cstheme="minorBidi"/>
      <w:sz w:val="28"/>
      <w:szCs w:val="28"/>
    </w:rPr>
  </w:style>
  <w:style w:type="character" w:styleId="af1">
    <w:name w:val="Hyperlink"/>
    <w:basedOn w:val="a0"/>
    <w:uiPriority w:val="99"/>
    <w:unhideWhenUsed/>
    <w:rsid w:val="00E876F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876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6691/8e6de8f6f68b08ad95bb2fa73e464bb1ae88b5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4265/f4c03dd9c490360b4d4a26a4e6631050554390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8ef79405b257cd35fc3c034658021cd2f12e81f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B2EA-2F99-4528-ABC5-582E6486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Ucitel 2</cp:lastModifiedBy>
  <cp:revision>2</cp:revision>
  <cp:lastPrinted>2024-12-04T00:23:00Z</cp:lastPrinted>
  <dcterms:created xsi:type="dcterms:W3CDTF">2024-12-19T01:46:00Z</dcterms:created>
  <dcterms:modified xsi:type="dcterms:W3CDTF">2024-12-19T01:46:00Z</dcterms:modified>
</cp:coreProperties>
</file>